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3E" w:rsidRDefault="006C043E" w:rsidP="006C043E">
      <w:pPr>
        <w:tabs>
          <w:tab w:val="left" w:pos="720"/>
          <w:tab w:val="left" w:pos="1080"/>
        </w:tabs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6C043E" w:rsidRDefault="006C043E" w:rsidP="006C043E">
      <w:p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</w:t>
      </w:r>
    </w:p>
    <w:p w:rsidR="006C043E" w:rsidRDefault="006C043E" w:rsidP="006C043E">
      <w:p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НА ОБЩИНСКИ СЪВЕТ</w:t>
      </w:r>
    </w:p>
    <w:p w:rsidR="006C043E" w:rsidRDefault="006C043E" w:rsidP="006C043E">
      <w:pPr>
        <w:keepNext/>
        <w:ind w:right="-709"/>
        <w:outlineLvl w:val="2"/>
        <w:rPr>
          <w:b/>
          <w:sz w:val="28"/>
          <w:lang w:val="bg-BG"/>
        </w:rPr>
      </w:pPr>
      <w:r>
        <w:rPr>
          <w:b/>
          <w:sz w:val="28"/>
        </w:rPr>
        <w:t>ПАЗАРДЖИК</w:t>
      </w:r>
    </w:p>
    <w:p w:rsidR="006C043E" w:rsidRDefault="006C043E" w:rsidP="006C043E">
      <w:pPr>
        <w:keepNext/>
        <w:ind w:right="-709"/>
        <w:outlineLvl w:val="2"/>
        <w:rPr>
          <w:b/>
          <w:sz w:val="28"/>
          <w:lang w:val="bg-BG"/>
        </w:rPr>
      </w:pPr>
    </w:p>
    <w:p w:rsidR="006C043E" w:rsidRDefault="006C043E" w:rsidP="006C043E">
      <w:pPr>
        <w:keepNext/>
        <w:ind w:right="-709"/>
        <w:outlineLvl w:val="2"/>
        <w:rPr>
          <w:b/>
          <w:sz w:val="28"/>
          <w:lang w:val="bg-BG"/>
        </w:rPr>
      </w:pPr>
    </w:p>
    <w:p w:rsidR="006C043E" w:rsidRDefault="006C043E" w:rsidP="006C043E">
      <w:pPr>
        <w:keepNext/>
        <w:ind w:right="-709"/>
        <w:outlineLvl w:val="2"/>
        <w:rPr>
          <w:b/>
          <w:sz w:val="28"/>
          <w:lang w:val="bg-BG"/>
        </w:rPr>
      </w:pPr>
    </w:p>
    <w:p w:rsidR="006C043E" w:rsidRDefault="006C043E" w:rsidP="006C043E">
      <w:pPr>
        <w:ind w:right="-709"/>
        <w:rPr>
          <w:lang w:val="bg-BG"/>
        </w:rPr>
      </w:pPr>
    </w:p>
    <w:p w:rsidR="006C043E" w:rsidRDefault="006C043E" w:rsidP="006C043E">
      <w:pPr>
        <w:keepNext/>
        <w:ind w:right="-70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  <w:lang w:val="ru-RU"/>
        </w:rPr>
        <w:t>П</w:t>
      </w:r>
      <w:proofErr w:type="gramEnd"/>
      <w:r>
        <w:rPr>
          <w:b/>
          <w:sz w:val="28"/>
          <w:lang w:val="ru-RU"/>
        </w:rPr>
        <w:t xml:space="preserve"> Р Е Д Л О Ж Е Н И Е</w:t>
      </w:r>
    </w:p>
    <w:p w:rsidR="006C043E" w:rsidRDefault="006C043E" w:rsidP="006C043E">
      <w:pPr>
        <w:ind w:right="-709"/>
        <w:jc w:val="center"/>
        <w:rPr>
          <w:b/>
          <w:sz w:val="26"/>
          <w:szCs w:val="26"/>
        </w:rPr>
      </w:pPr>
      <w:r>
        <w:rPr>
          <w:b/>
          <w:sz w:val="28"/>
          <w:szCs w:val="28"/>
          <w:lang w:val="ru-RU"/>
        </w:rPr>
        <w:t xml:space="preserve">от </w:t>
      </w:r>
      <w:proofErr w:type="spellStart"/>
      <w:r>
        <w:rPr>
          <w:b/>
          <w:sz w:val="28"/>
          <w:szCs w:val="28"/>
          <w:lang w:val="ru-RU"/>
        </w:rPr>
        <w:t>Тодор</w:t>
      </w:r>
      <w:proofErr w:type="spellEnd"/>
      <w:r>
        <w:rPr>
          <w:b/>
          <w:sz w:val="28"/>
          <w:szCs w:val="28"/>
          <w:lang w:val="ru-RU"/>
        </w:rPr>
        <w:t xml:space="preserve"> Попов - </w:t>
      </w:r>
      <w:proofErr w:type="spellStart"/>
      <w:r>
        <w:rPr>
          <w:b/>
          <w:sz w:val="26"/>
          <w:szCs w:val="26"/>
        </w:rPr>
        <w:t>Кмет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на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Община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Пазарджик</w:t>
      </w:r>
      <w:proofErr w:type="spellEnd"/>
    </w:p>
    <w:p w:rsidR="006C043E" w:rsidRDefault="006C043E" w:rsidP="006C043E">
      <w:pPr>
        <w:ind w:right="-709"/>
        <w:rPr>
          <w:sz w:val="28"/>
          <w:szCs w:val="28"/>
          <w:lang w:val="ru-RU"/>
        </w:rPr>
      </w:pPr>
    </w:p>
    <w:p w:rsidR="006C043E" w:rsidRDefault="006C043E" w:rsidP="006C043E">
      <w:pPr>
        <w:ind w:right="-709"/>
        <w:rPr>
          <w:sz w:val="28"/>
          <w:szCs w:val="28"/>
          <w:lang w:val="ru-RU"/>
        </w:rPr>
      </w:pPr>
    </w:p>
    <w:p w:rsidR="006C043E" w:rsidRDefault="006C043E" w:rsidP="006C043E">
      <w:pPr>
        <w:ind w:right="-709" w:firstLine="708"/>
        <w:jc w:val="both"/>
        <w:rPr>
          <w:sz w:val="28"/>
          <w:lang w:val="bg-BG"/>
        </w:rPr>
      </w:pPr>
      <w:r>
        <w:rPr>
          <w:b/>
          <w:sz w:val="28"/>
          <w:szCs w:val="28"/>
          <w:lang w:val="ru-RU"/>
        </w:rPr>
        <w:t xml:space="preserve">ОТНОСНО: </w:t>
      </w:r>
      <w:proofErr w:type="spellStart"/>
      <w:proofErr w:type="gramStart"/>
      <w:r>
        <w:rPr>
          <w:sz w:val="28"/>
        </w:rPr>
        <w:t>Продажба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настанени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наематели</w:t>
      </w:r>
      <w:proofErr w:type="spellEnd"/>
      <w:r>
        <w:rPr>
          <w:sz w:val="28"/>
        </w:rPr>
        <w:t>.</w:t>
      </w:r>
      <w:proofErr w:type="gramEnd"/>
    </w:p>
    <w:p w:rsidR="006C043E" w:rsidRDefault="006C043E" w:rsidP="006C043E">
      <w:pPr>
        <w:ind w:right="-709"/>
        <w:jc w:val="both"/>
        <w:rPr>
          <w:sz w:val="28"/>
          <w:lang w:val="ru-RU"/>
        </w:rPr>
      </w:pPr>
    </w:p>
    <w:p w:rsidR="006C043E" w:rsidRDefault="006C043E" w:rsidP="006C043E">
      <w:pPr>
        <w:ind w:right="-709"/>
        <w:jc w:val="both"/>
        <w:rPr>
          <w:sz w:val="28"/>
          <w:lang w:val="ru-RU"/>
        </w:rPr>
      </w:pPr>
    </w:p>
    <w:p w:rsidR="006C043E" w:rsidRDefault="006C043E" w:rsidP="006C043E">
      <w:pPr>
        <w:spacing w:after="100" w:afterAutospacing="1"/>
        <w:ind w:right="-709" w:firstLine="708"/>
        <w:jc w:val="both"/>
        <w:rPr>
          <w:sz w:val="28"/>
          <w:szCs w:val="28"/>
          <w:lang w:val="bg-BG"/>
        </w:rPr>
      </w:pPr>
      <w:proofErr w:type="spellStart"/>
      <w:r>
        <w:rPr>
          <w:b/>
          <w:sz w:val="28"/>
        </w:rPr>
        <w:t>Уважаеми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Господин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Председател</w:t>
      </w:r>
      <w:proofErr w:type="spellEnd"/>
      <w:r>
        <w:rPr>
          <w:b/>
          <w:sz w:val="28"/>
        </w:rPr>
        <w:t xml:space="preserve">,      </w:t>
      </w:r>
    </w:p>
    <w:p w:rsidR="006C043E" w:rsidRDefault="006C043E" w:rsidP="006C043E">
      <w:pPr>
        <w:ind w:right="-709"/>
        <w:jc w:val="both"/>
        <w:rPr>
          <w:sz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lang w:val="ru-RU"/>
        </w:rPr>
        <w:t xml:space="preserve">В </w:t>
      </w:r>
      <w:proofErr w:type="spellStart"/>
      <w:r>
        <w:rPr>
          <w:sz w:val="28"/>
          <w:lang w:val="ru-RU"/>
        </w:rPr>
        <w:t>жилищния</w:t>
      </w:r>
      <w:proofErr w:type="spellEnd"/>
      <w:r>
        <w:rPr>
          <w:sz w:val="28"/>
          <w:lang w:val="ru-RU"/>
        </w:rPr>
        <w:t xml:space="preserve"> фонд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продажба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Община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Пазарджик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настанени</w:t>
      </w:r>
      <w:proofErr w:type="spellEnd"/>
      <w:r>
        <w:rPr>
          <w:sz w:val="28"/>
          <w:lang w:val="ru-RU"/>
        </w:rPr>
        <w:t xml:space="preserve"> семейства с </w:t>
      </w:r>
      <w:proofErr w:type="spellStart"/>
      <w:r>
        <w:rPr>
          <w:sz w:val="28"/>
          <w:lang w:val="ru-RU"/>
        </w:rPr>
        <w:t>жилищни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нужди</w:t>
      </w:r>
      <w:proofErr w:type="spellEnd"/>
      <w:r>
        <w:rPr>
          <w:sz w:val="28"/>
          <w:lang w:val="ru-RU"/>
        </w:rPr>
        <w:t>.</w:t>
      </w:r>
    </w:p>
    <w:p w:rsidR="006C043E" w:rsidRDefault="006C043E" w:rsidP="006C043E">
      <w:pPr>
        <w:ind w:right="-709" w:firstLine="720"/>
        <w:jc w:val="both"/>
        <w:rPr>
          <w:sz w:val="28"/>
          <w:lang w:val="bg-BG"/>
        </w:rPr>
      </w:pPr>
      <w:r>
        <w:rPr>
          <w:sz w:val="28"/>
          <w:lang w:val="ru-RU"/>
        </w:rPr>
        <w:t xml:space="preserve">С </w:t>
      </w:r>
      <w:proofErr w:type="spellStart"/>
      <w:r>
        <w:rPr>
          <w:sz w:val="28"/>
          <w:lang w:val="ru-RU"/>
        </w:rPr>
        <w:t>оглед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трайното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решаване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жилищните</w:t>
      </w:r>
      <w:proofErr w:type="spellEnd"/>
      <w:r>
        <w:rPr>
          <w:sz w:val="28"/>
          <w:lang w:val="ru-RU"/>
        </w:rPr>
        <w:t xml:space="preserve"> им </w:t>
      </w:r>
      <w:proofErr w:type="spellStart"/>
      <w:r>
        <w:rPr>
          <w:sz w:val="28"/>
          <w:lang w:val="ru-RU"/>
        </w:rPr>
        <w:t>проблеми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законосъобразно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целесъобразно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бъдат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удовлетворени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исканията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наемателите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закупуване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жилищата</w:t>
      </w:r>
      <w:proofErr w:type="spellEnd"/>
      <w:r>
        <w:rPr>
          <w:sz w:val="28"/>
        </w:rPr>
        <w:t>.</w:t>
      </w:r>
    </w:p>
    <w:p w:rsidR="006C043E" w:rsidRDefault="006C043E" w:rsidP="006C043E">
      <w:pPr>
        <w:ind w:right="-709"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Съгласно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45,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3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ЗДДС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продажба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сгради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които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каквито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апартаменти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начислява</w:t>
      </w:r>
      <w:proofErr w:type="spellEnd"/>
      <w:r>
        <w:rPr>
          <w:sz w:val="28"/>
        </w:rPr>
        <w:t xml:space="preserve"> ДДС.</w:t>
      </w:r>
      <w:proofErr w:type="gramEnd"/>
    </w:p>
    <w:p w:rsidR="006C043E" w:rsidRDefault="006C043E" w:rsidP="006C043E">
      <w:pPr>
        <w:ind w:right="-709"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Поради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гореизложеното</w:t>
      </w:r>
      <w:proofErr w:type="spellEnd"/>
      <w:r>
        <w:rPr>
          <w:sz w:val="28"/>
        </w:rPr>
        <w:t xml:space="preserve"> и н</w:t>
      </w:r>
      <w:r>
        <w:rPr>
          <w:sz w:val="28"/>
          <w:lang w:val="ru-RU"/>
        </w:rPr>
        <w:t>а основание чл.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21</w:t>
      </w:r>
      <w:r>
        <w:rPr>
          <w:sz w:val="28"/>
        </w:rPr>
        <w:t xml:space="preserve">, </w:t>
      </w:r>
      <w:r>
        <w:rPr>
          <w:sz w:val="28"/>
          <w:lang w:val="ru-RU"/>
        </w:rPr>
        <w:t>ал.</w:t>
      </w:r>
      <w:r>
        <w:rPr>
          <w:sz w:val="28"/>
        </w:rPr>
        <w:t xml:space="preserve"> 1,</w:t>
      </w:r>
      <w:r>
        <w:rPr>
          <w:sz w:val="28"/>
          <w:lang w:val="ru-RU"/>
        </w:rPr>
        <w:t xml:space="preserve"> т. 8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във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връзка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 xml:space="preserve">. 2 </w:t>
      </w:r>
      <w:r>
        <w:rPr>
          <w:sz w:val="28"/>
          <w:lang w:val="ru-RU"/>
        </w:rPr>
        <w:t>от ЗМСМА, чл.</w:t>
      </w:r>
      <w:r>
        <w:rPr>
          <w:sz w:val="28"/>
        </w:rPr>
        <w:t xml:space="preserve"> 47,</w:t>
      </w:r>
      <w:r>
        <w:rPr>
          <w:sz w:val="28"/>
          <w:lang w:val="ru-RU"/>
        </w:rPr>
        <w:t xml:space="preserve"> ал.</w:t>
      </w:r>
      <w:r>
        <w:rPr>
          <w:sz w:val="28"/>
        </w:rPr>
        <w:t xml:space="preserve"> 1, т.1, т. 3 и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 xml:space="preserve">. 2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37,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39, т. 1, т. 2, т. 4 и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42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Наредбата</w:t>
      </w:r>
      <w:proofErr w:type="spellEnd"/>
      <w:r>
        <w:rPr>
          <w:sz w:val="28"/>
          <w:lang w:val="ru-RU"/>
        </w:rPr>
        <w:t xml:space="preserve"> за у</w:t>
      </w:r>
      <w:proofErr w:type="spellStart"/>
      <w:r>
        <w:rPr>
          <w:sz w:val="28"/>
        </w:rPr>
        <w:t>словията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нужди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настаняване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жилища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собственост</w:t>
      </w:r>
      <w:proofErr w:type="spellEnd"/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на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Община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Пазарджик</w:t>
      </w:r>
      <w:proofErr w:type="spellEnd"/>
      <w:r>
        <w:rPr>
          <w:sz w:val="28"/>
        </w:rPr>
        <w:t xml:space="preserve">, </w:t>
      </w:r>
    </w:p>
    <w:p w:rsidR="006C043E" w:rsidRDefault="006C043E" w:rsidP="006C043E">
      <w:pPr>
        <w:ind w:right="-709" w:firstLine="720"/>
        <w:jc w:val="both"/>
        <w:rPr>
          <w:sz w:val="28"/>
        </w:rPr>
      </w:pPr>
    </w:p>
    <w:p w:rsidR="006C043E" w:rsidRDefault="006C043E" w:rsidP="006C043E">
      <w:pPr>
        <w:ind w:right="-709"/>
        <w:jc w:val="center"/>
        <w:rPr>
          <w:b/>
          <w:bCs/>
          <w:sz w:val="28"/>
          <w:lang w:val="ru-RU"/>
        </w:rPr>
      </w:pPr>
      <w:proofErr w:type="gramStart"/>
      <w:r>
        <w:rPr>
          <w:b/>
          <w:bCs/>
          <w:sz w:val="28"/>
          <w:lang w:val="ru-RU"/>
        </w:rPr>
        <w:t>П</w:t>
      </w:r>
      <w:proofErr w:type="gramEnd"/>
      <w:r>
        <w:rPr>
          <w:b/>
          <w:bCs/>
          <w:sz w:val="28"/>
          <w:lang w:val="ru-RU"/>
        </w:rPr>
        <w:t xml:space="preserve"> Р Е Д Л А Г А М:</w:t>
      </w:r>
    </w:p>
    <w:p w:rsidR="006C043E" w:rsidRDefault="006C043E" w:rsidP="006C043E">
      <w:pPr>
        <w:ind w:right="-709"/>
        <w:jc w:val="center"/>
        <w:rPr>
          <w:b/>
          <w:bCs/>
          <w:sz w:val="28"/>
          <w:lang w:val="ru-RU"/>
        </w:rPr>
      </w:pPr>
    </w:p>
    <w:p w:rsidR="006C043E" w:rsidRDefault="006C043E" w:rsidP="006C043E">
      <w:pPr>
        <w:ind w:right="-709" w:firstLine="708"/>
        <w:jc w:val="both"/>
        <w:rPr>
          <w:bCs/>
          <w:sz w:val="28"/>
          <w:lang w:val="ru-RU"/>
        </w:rPr>
      </w:pPr>
      <w:proofErr w:type="spellStart"/>
      <w:r>
        <w:rPr>
          <w:bCs/>
          <w:sz w:val="28"/>
          <w:lang w:val="ru-RU"/>
        </w:rPr>
        <w:t>Общинският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съвет</w:t>
      </w:r>
      <w:proofErr w:type="spellEnd"/>
      <w:r>
        <w:rPr>
          <w:bCs/>
          <w:sz w:val="28"/>
          <w:lang w:val="ru-RU"/>
        </w:rPr>
        <w:t xml:space="preserve"> да </w:t>
      </w:r>
      <w:proofErr w:type="spellStart"/>
      <w:r>
        <w:rPr>
          <w:bCs/>
          <w:sz w:val="28"/>
          <w:lang w:val="ru-RU"/>
        </w:rPr>
        <w:t>обсъди</w:t>
      </w:r>
      <w:proofErr w:type="spellEnd"/>
      <w:r>
        <w:rPr>
          <w:bCs/>
          <w:sz w:val="28"/>
          <w:lang w:val="ru-RU"/>
        </w:rPr>
        <w:t xml:space="preserve"> и </w:t>
      </w:r>
      <w:proofErr w:type="gramStart"/>
      <w:r>
        <w:rPr>
          <w:bCs/>
          <w:sz w:val="28"/>
          <w:lang w:val="ru-RU"/>
        </w:rPr>
        <w:t>приеме</w:t>
      </w:r>
      <w:proofErr w:type="gramEnd"/>
      <w:r>
        <w:rPr>
          <w:bCs/>
          <w:sz w:val="28"/>
          <w:lang w:val="ru-RU"/>
        </w:rPr>
        <w:t xml:space="preserve"> предложения проект за решение.</w:t>
      </w:r>
    </w:p>
    <w:p w:rsidR="006C043E" w:rsidRDefault="006C043E" w:rsidP="006C043E">
      <w:pPr>
        <w:ind w:right="-709"/>
        <w:rPr>
          <w:b/>
          <w:bCs/>
          <w:sz w:val="28"/>
          <w:lang w:val="bg-BG"/>
        </w:rPr>
      </w:pPr>
    </w:p>
    <w:p w:rsidR="006C043E" w:rsidRDefault="006C043E" w:rsidP="006C043E">
      <w:pPr>
        <w:ind w:right="-709"/>
        <w:rPr>
          <w:b/>
          <w:bCs/>
          <w:sz w:val="28"/>
        </w:rPr>
      </w:pPr>
    </w:p>
    <w:p w:rsidR="006C043E" w:rsidRDefault="006C043E" w:rsidP="006C043E">
      <w:pPr>
        <w:ind w:right="-709"/>
        <w:rPr>
          <w:b/>
          <w:bCs/>
          <w:sz w:val="28"/>
        </w:rPr>
      </w:pPr>
    </w:p>
    <w:p w:rsidR="006C043E" w:rsidRDefault="006C043E" w:rsidP="006C043E">
      <w:pPr>
        <w:ind w:right="-709"/>
        <w:rPr>
          <w:b/>
          <w:bCs/>
          <w:sz w:val="28"/>
        </w:rPr>
      </w:pPr>
      <w:r>
        <w:rPr>
          <w:b/>
          <w:bCs/>
          <w:sz w:val="28"/>
        </w:rPr>
        <w:t xml:space="preserve">С </w:t>
      </w:r>
      <w:proofErr w:type="spellStart"/>
      <w:r>
        <w:rPr>
          <w:b/>
          <w:bCs/>
          <w:sz w:val="28"/>
        </w:rPr>
        <w:t>уважение</w:t>
      </w:r>
      <w:proofErr w:type="spellEnd"/>
      <w:r>
        <w:rPr>
          <w:b/>
          <w:bCs/>
          <w:sz w:val="28"/>
        </w:rPr>
        <w:t>,</w:t>
      </w:r>
    </w:p>
    <w:p w:rsidR="006C043E" w:rsidRDefault="006C043E" w:rsidP="006C043E">
      <w:pPr>
        <w:ind w:right="-709"/>
        <w:rPr>
          <w:b/>
          <w:sz w:val="26"/>
          <w:szCs w:val="26"/>
        </w:rPr>
      </w:pPr>
      <w:r>
        <w:rPr>
          <w:b/>
          <w:sz w:val="26"/>
          <w:szCs w:val="26"/>
        </w:rPr>
        <w:t>ТОДОР ПОПОВ</w:t>
      </w:r>
    </w:p>
    <w:p w:rsidR="006C043E" w:rsidRDefault="006C043E" w:rsidP="006C043E">
      <w:pPr>
        <w:ind w:right="-709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Кмет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на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Община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Пазарджик</w:t>
      </w:r>
      <w:proofErr w:type="spellEnd"/>
    </w:p>
    <w:p w:rsidR="006C043E" w:rsidRDefault="006C043E" w:rsidP="006C043E">
      <w:pPr>
        <w:ind w:right="-709"/>
        <w:jc w:val="both"/>
        <w:rPr>
          <w:sz w:val="26"/>
          <w:szCs w:val="26"/>
        </w:rPr>
      </w:pPr>
    </w:p>
    <w:p w:rsidR="006C043E" w:rsidRDefault="006C043E" w:rsidP="006C043E">
      <w:pPr>
        <w:ind w:right="-709"/>
        <w:jc w:val="both"/>
        <w:rPr>
          <w:sz w:val="26"/>
          <w:szCs w:val="26"/>
        </w:rPr>
      </w:pPr>
    </w:p>
    <w:p w:rsidR="006C043E" w:rsidRDefault="006C043E" w:rsidP="006C043E">
      <w:pPr>
        <w:ind w:right="-709"/>
        <w:jc w:val="both"/>
        <w:rPr>
          <w:sz w:val="26"/>
          <w:szCs w:val="26"/>
          <w:lang w:val="bg-BG"/>
        </w:rPr>
      </w:pPr>
    </w:p>
    <w:p w:rsidR="006C043E" w:rsidRPr="00EE1D90" w:rsidRDefault="006C043E" w:rsidP="006C043E">
      <w:pPr>
        <w:ind w:right="-709"/>
        <w:jc w:val="both"/>
        <w:rPr>
          <w:sz w:val="26"/>
          <w:szCs w:val="26"/>
        </w:rPr>
      </w:pPr>
    </w:p>
    <w:p w:rsidR="006C043E" w:rsidRDefault="006C043E" w:rsidP="006C043E">
      <w:pPr>
        <w:ind w:left="7788" w:right="-709"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ПРОЕКТ!</w:t>
      </w:r>
    </w:p>
    <w:p w:rsidR="006C043E" w:rsidRDefault="006C043E" w:rsidP="006C043E">
      <w:pPr>
        <w:ind w:right="-709"/>
        <w:jc w:val="center"/>
        <w:rPr>
          <w:b/>
          <w:bCs/>
          <w:sz w:val="28"/>
          <w:szCs w:val="28"/>
        </w:rPr>
      </w:pPr>
    </w:p>
    <w:p w:rsidR="006C043E" w:rsidRDefault="006C043E" w:rsidP="006C043E">
      <w:pPr>
        <w:ind w:right="-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 xml:space="preserve"> Е Ш Е Н И Е:</w:t>
      </w:r>
    </w:p>
    <w:p w:rsidR="006C043E" w:rsidRDefault="006C043E" w:rsidP="006C043E">
      <w:pPr>
        <w:ind w:right="-709"/>
        <w:jc w:val="center"/>
        <w:rPr>
          <w:b/>
          <w:bCs/>
          <w:sz w:val="28"/>
          <w:szCs w:val="28"/>
          <w:lang w:val="ru-RU"/>
        </w:rPr>
      </w:pPr>
    </w:p>
    <w:p w:rsidR="006C043E" w:rsidRDefault="006C043E" w:rsidP="006C043E">
      <w:pPr>
        <w:ind w:right="-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№………</w:t>
      </w:r>
    </w:p>
    <w:p w:rsidR="006C043E" w:rsidRDefault="006C043E" w:rsidP="006C043E">
      <w:pPr>
        <w:ind w:right="-709"/>
        <w:jc w:val="center"/>
        <w:rPr>
          <w:b/>
          <w:bCs/>
          <w:sz w:val="28"/>
          <w:szCs w:val="28"/>
        </w:rPr>
      </w:pPr>
    </w:p>
    <w:p w:rsidR="006C043E" w:rsidRDefault="006C043E" w:rsidP="006C043E">
      <w:pPr>
        <w:ind w:righ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Общински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съвет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взето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заседанието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 xml:space="preserve"> на</w:t>
      </w:r>
    </w:p>
    <w:p w:rsidR="006C043E" w:rsidRDefault="006C043E" w:rsidP="006C043E">
      <w:pPr>
        <w:ind w:righ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 с протокол………………………….</w:t>
      </w:r>
    </w:p>
    <w:p w:rsidR="006C043E" w:rsidRDefault="006C043E" w:rsidP="006C043E">
      <w:pPr>
        <w:ind w:right="-709" w:firstLine="708"/>
        <w:jc w:val="both"/>
        <w:rPr>
          <w:b/>
          <w:bCs/>
          <w:sz w:val="28"/>
          <w:szCs w:val="28"/>
          <w:lang w:val="bg-BG"/>
        </w:rPr>
      </w:pPr>
    </w:p>
    <w:p w:rsidR="006C043E" w:rsidRDefault="006C043E" w:rsidP="006C043E">
      <w:pPr>
        <w:ind w:right="-709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настанените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наематели</w:t>
      </w:r>
      <w:proofErr w:type="spellEnd"/>
      <w:r>
        <w:rPr>
          <w:sz w:val="28"/>
          <w:szCs w:val="28"/>
        </w:rPr>
        <w:t xml:space="preserve">. </w:t>
      </w:r>
    </w:p>
    <w:p w:rsidR="006C043E" w:rsidRDefault="006C043E" w:rsidP="006C043E">
      <w:pPr>
        <w:ind w:right="-709"/>
        <w:jc w:val="both"/>
        <w:rPr>
          <w:sz w:val="28"/>
          <w:szCs w:val="28"/>
        </w:rPr>
      </w:pPr>
    </w:p>
    <w:p w:rsidR="006C043E" w:rsidRDefault="006C043E" w:rsidP="006C043E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Предложението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законосъобразно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целесъобразно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предлаганите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гражданите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6C043E" w:rsidRDefault="006C043E" w:rsidP="006C04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Общинският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обсъди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ru-RU"/>
        </w:rPr>
        <w:t xml:space="preserve"> чл.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ал.</w:t>
      </w:r>
      <w:r>
        <w:rPr>
          <w:sz w:val="28"/>
          <w:szCs w:val="28"/>
        </w:rPr>
        <w:t xml:space="preserve"> 1,</w:t>
      </w:r>
      <w:r>
        <w:rPr>
          <w:sz w:val="28"/>
          <w:szCs w:val="28"/>
          <w:lang w:val="ru-RU"/>
        </w:rPr>
        <w:t xml:space="preserve"> т. 8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връзка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 xml:space="preserve">. 2 </w:t>
      </w:r>
      <w:r>
        <w:rPr>
          <w:sz w:val="28"/>
          <w:szCs w:val="28"/>
          <w:lang w:val="ru-RU"/>
        </w:rPr>
        <w:t>от ЗМСМА, чл.</w:t>
      </w:r>
      <w:r>
        <w:rPr>
          <w:sz w:val="28"/>
          <w:szCs w:val="28"/>
        </w:rPr>
        <w:t xml:space="preserve"> 47,</w:t>
      </w:r>
      <w:r>
        <w:rPr>
          <w:sz w:val="28"/>
          <w:szCs w:val="28"/>
          <w:lang w:val="ru-RU"/>
        </w:rPr>
        <w:t xml:space="preserve"> ал.</w:t>
      </w:r>
      <w:r>
        <w:rPr>
          <w:sz w:val="28"/>
          <w:szCs w:val="28"/>
        </w:rPr>
        <w:t xml:space="preserve"> 1, </w:t>
      </w:r>
      <w:r>
        <w:rPr>
          <w:sz w:val="28"/>
          <w:szCs w:val="28"/>
          <w:lang w:val="bg-BG"/>
        </w:rPr>
        <w:t xml:space="preserve">т. 1, </w:t>
      </w:r>
      <w:r>
        <w:rPr>
          <w:sz w:val="28"/>
          <w:szCs w:val="28"/>
        </w:rPr>
        <w:t xml:space="preserve">т. 3 и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 xml:space="preserve">. 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37,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39, т. 1, т.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2 и т. 4 </w:t>
      </w:r>
      <w:r>
        <w:rPr>
          <w:sz w:val="28"/>
          <w:szCs w:val="28"/>
          <w:lang w:val="bg-BG"/>
        </w:rPr>
        <w:t xml:space="preserve">и чл. 42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Наредбата</w:t>
      </w:r>
      <w:proofErr w:type="spellEnd"/>
      <w:r>
        <w:rPr>
          <w:sz w:val="28"/>
          <w:szCs w:val="28"/>
          <w:lang w:val="ru-RU"/>
        </w:rPr>
        <w:t xml:space="preserve"> за у</w:t>
      </w:r>
      <w:proofErr w:type="spellStart"/>
      <w:r>
        <w:rPr>
          <w:sz w:val="28"/>
          <w:szCs w:val="28"/>
        </w:rPr>
        <w:t>словията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жилища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собственост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</w:p>
    <w:p w:rsidR="006C043E" w:rsidRDefault="006C043E" w:rsidP="006C043E">
      <w:pPr>
        <w:ind w:right="-709"/>
        <w:jc w:val="both"/>
        <w:rPr>
          <w:lang w:val="ru-RU"/>
        </w:rPr>
      </w:pPr>
    </w:p>
    <w:p w:rsidR="006C043E" w:rsidRDefault="006C043E" w:rsidP="006C043E">
      <w:pPr>
        <w:ind w:right="-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 xml:space="preserve"> Е Ш И:</w:t>
      </w:r>
    </w:p>
    <w:p w:rsidR="006C043E" w:rsidRDefault="006C043E" w:rsidP="006C043E">
      <w:pPr>
        <w:ind w:right="-709"/>
        <w:jc w:val="both"/>
        <w:rPr>
          <w:b/>
          <w:bCs/>
          <w:lang w:val="bg-BG"/>
        </w:rPr>
      </w:pPr>
    </w:p>
    <w:p w:rsidR="006C043E" w:rsidRDefault="006C043E" w:rsidP="006C043E">
      <w:pPr>
        <w:ind w:right="-709" w:firstLine="708"/>
        <w:jc w:val="both"/>
        <w:rPr>
          <w:sz w:val="28"/>
        </w:rPr>
      </w:pPr>
      <w:r>
        <w:rPr>
          <w:b/>
          <w:sz w:val="28"/>
          <w:lang w:val="bg-BG"/>
        </w:rPr>
        <w:t xml:space="preserve">І. </w:t>
      </w:r>
      <w:r>
        <w:rPr>
          <w:sz w:val="28"/>
          <w:lang w:val="bg-BG"/>
        </w:rPr>
        <w:t>Разрешава продажбата на общински жилища на настанените в тях наематели, както следва:</w:t>
      </w:r>
    </w:p>
    <w:p w:rsidR="006C043E" w:rsidRDefault="006C043E" w:rsidP="006C043E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Самостоятелен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55155.50</w:t>
      </w: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864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1.13 (пет, пет, едно, пет, пет, точка, пет, нула, две, точка, осем, шест, четири, точка, едно, точка, едно, три)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РД-18-97/28.10.2008 год.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самостоятелния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обект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8C20A4">
        <w:rPr>
          <w:sz w:val="28"/>
          <w:szCs w:val="28"/>
          <w:lang w:val="ru-RU"/>
        </w:rPr>
        <w:t>от 27.01.2021 г.,</w:t>
      </w:r>
      <w:r w:rsidRPr="008C20A4">
        <w:rPr>
          <w:b/>
          <w:sz w:val="28"/>
          <w:szCs w:val="28"/>
          <w:lang w:val="ru-RU"/>
        </w:rPr>
        <w:t xml:space="preserve"> </w:t>
      </w:r>
      <w:proofErr w:type="spellStart"/>
      <w:r w:rsidRPr="008C20A4">
        <w:rPr>
          <w:sz w:val="28"/>
          <w:szCs w:val="28"/>
        </w:rPr>
        <w:t>адрес</w:t>
      </w:r>
      <w:proofErr w:type="spellEnd"/>
      <w:r>
        <w:rPr>
          <w:sz w:val="28"/>
          <w:szCs w:val="28"/>
          <w:lang w:val="bg-BG"/>
        </w:rPr>
        <w:t xml:space="preserve"> на имота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bg-BG"/>
        </w:rPr>
        <w:t>гр. Пазарджик, п.к. 4400,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ул</w:t>
      </w:r>
      <w:proofErr w:type="spellEnd"/>
      <w:r>
        <w:rPr>
          <w:b/>
          <w:sz w:val="28"/>
          <w:szCs w:val="28"/>
        </w:rPr>
        <w:t>. “</w:t>
      </w:r>
      <w:r>
        <w:rPr>
          <w:b/>
          <w:sz w:val="28"/>
          <w:szCs w:val="28"/>
          <w:lang w:val="bg-BG"/>
        </w:rPr>
        <w:t>Бузлуджа</w:t>
      </w:r>
      <w:r>
        <w:rPr>
          <w:b/>
          <w:sz w:val="28"/>
          <w:szCs w:val="28"/>
        </w:rPr>
        <w:t>”,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намира</w:t>
      </w:r>
      <w:proofErr w:type="spellEnd"/>
      <w:r>
        <w:rPr>
          <w:sz w:val="28"/>
          <w:szCs w:val="28"/>
          <w:lang w:val="bg-BG"/>
        </w:rPr>
        <w:t xml:space="preserve"> на етаж 4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 идентификатор 55155.502.864.1, предназначение – жилищна сграда – </w:t>
      </w:r>
      <w:proofErr w:type="spellStart"/>
      <w:r>
        <w:rPr>
          <w:sz w:val="28"/>
          <w:szCs w:val="28"/>
          <w:lang w:val="bg-BG"/>
        </w:rPr>
        <w:t>многофамилна</w:t>
      </w:r>
      <w:proofErr w:type="spellEnd"/>
      <w:r>
        <w:rPr>
          <w:sz w:val="28"/>
          <w:szCs w:val="28"/>
          <w:lang w:val="bg-BG"/>
        </w:rPr>
        <w:t xml:space="preserve">, сградата е разположена в поземлен имот с идентификатор 55155.502.864, предназначение на самостоятелния обект: </w:t>
      </w:r>
      <w:r>
        <w:rPr>
          <w:b/>
          <w:sz w:val="28"/>
          <w:szCs w:val="28"/>
          <w:lang w:val="bg-BG"/>
        </w:rPr>
        <w:t>жилище, апартамент</w:t>
      </w:r>
      <w:proofErr w:type="gramEnd"/>
      <w:r>
        <w:rPr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брой нива на обекта: 1</w:t>
      </w:r>
      <w:r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посочена в документа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77,43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седемдесет</w:t>
      </w:r>
      <w:proofErr w:type="gramEnd"/>
      <w:r>
        <w:rPr>
          <w:sz w:val="28"/>
          <w:szCs w:val="28"/>
          <w:lang w:val="bg-BG"/>
        </w:rPr>
        <w:t xml:space="preserve"> и седем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четиридесет и три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сантиметра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13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3,85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три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осемдесет и пет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5,7061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(8,97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1795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11.11</w:t>
      </w:r>
      <w:r>
        <w:rPr>
          <w:sz w:val="28"/>
          <w:szCs w:val="28"/>
        </w:rPr>
        <w:t>.200</w:t>
      </w:r>
      <w:r>
        <w:rPr>
          <w:sz w:val="28"/>
          <w:szCs w:val="28"/>
          <w:lang w:val="bg-BG"/>
        </w:rPr>
        <w:t xml:space="preserve">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6193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16.11.</w:t>
      </w:r>
      <w:r>
        <w:rPr>
          <w:sz w:val="28"/>
          <w:szCs w:val="28"/>
        </w:rPr>
        <w:t>200</w:t>
      </w:r>
      <w:r>
        <w:rPr>
          <w:sz w:val="28"/>
          <w:szCs w:val="28"/>
          <w:lang w:val="bg-BG"/>
        </w:rPr>
        <w:t xml:space="preserve">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XXIII,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29 </w:t>
      </w:r>
      <w:r>
        <w:rPr>
          <w:sz w:val="28"/>
          <w:szCs w:val="28"/>
        </w:rPr>
        <w:t xml:space="preserve">в </w:t>
      </w:r>
      <w:proofErr w:type="spellStart"/>
      <w:r w:rsidRPr="00505B0D">
        <w:rPr>
          <w:sz w:val="28"/>
          <w:szCs w:val="28"/>
        </w:rPr>
        <w:t>Агенция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по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Служба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по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гр</w:t>
      </w:r>
      <w:proofErr w:type="spellEnd"/>
      <w:r w:rsidRPr="00505B0D">
        <w:rPr>
          <w:sz w:val="28"/>
          <w:szCs w:val="28"/>
        </w:rPr>
        <w:t xml:space="preserve">. </w:t>
      </w:r>
      <w:proofErr w:type="spellStart"/>
      <w:r w:rsidRPr="00505B0D">
        <w:rPr>
          <w:sz w:val="28"/>
          <w:szCs w:val="28"/>
        </w:rPr>
        <w:t>Пазарджик</w:t>
      </w:r>
      <w:proofErr w:type="spellEnd"/>
      <w:r w:rsidRPr="00505B0D">
        <w:rPr>
          <w:sz w:val="28"/>
          <w:szCs w:val="28"/>
          <w:lang w:val="bg-BG"/>
        </w:rPr>
        <w:t>,</w:t>
      </w:r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на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стойност</w:t>
      </w:r>
      <w:proofErr w:type="spellEnd"/>
      <w:r w:rsidRPr="00505B0D">
        <w:rPr>
          <w:sz w:val="28"/>
          <w:szCs w:val="28"/>
        </w:rPr>
        <w:t xml:space="preserve"> </w:t>
      </w:r>
      <w:r w:rsidRPr="00505B0D">
        <w:rPr>
          <w:b/>
          <w:sz w:val="28"/>
          <w:szCs w:val="28"/>
          <w:lang w:val="bg-BG"/>
        </w:rPr>
        <w:t>16 90</w:t>
      </w:r>
      <w:r w:rsidRPr="00505B0D">
        <w:rPr>
          <w:b/>
          <w:sz w:val="28"/>
          <w:szCs w:val="28"/>
        </w:rPr>
        <w:t>8</w:t>
      </w:r>
      <w:proofErr w:type="gramStart"/>
      <w:r w:rsidRPr="00505B0D">
        <w:rPr>
          <w:b/>
          <w:sz w:val="28"/>
          <w:szCs w:val="28"/>
          <w:lang w:val="bg-BG"/>
        </w:rPr>
        <w:t>,36</w:t>
      </w:r>
      <w:proofErr w:type="gramEnd"/>
      <w:r w:rsidRPr="00505B0D">
        <w:rPr>
          <w:b/>
          <w:sz w:val="28"/>
          <w:szCs w:val="28"/>
        </w:rPr>
        <w:t xml:space="preserve"> </w:t>
      </w:r>
      <w:proofErr w:type="spellStart"/>
      <w:r w:rsidRPr="00505B0D">
        <w:rPr>
          <w:b/>
          <w:sz w:val="28"/>
          <w:szCs w:val="28"/>
        </w:rPr>
        <w:t>лева</w:t>
      </w:r>
      <w:proofErr w:type="spellEnd"/>
      <w:r w:rsidRPr="00505B0D">
        <w:rPr>
          <w:b/>
          <w:sz w:val="28"/>
          <w:szCs w:val="28"/>
        </w:rPr>
        <w:t xml:space="preserve"> (</w:t>
      </w:r>
      <w:r w:rsidRPr="00505B0D">
        <w:rPr>
          <w:b/>
          <w:sz w:val="28"/>
          <w:szCs w:val="28"/>
          <w:lang w:val="bg-BG"/>
        </w:rPr>
        <w:t>шестнадесет</w:t>
      </w:r>
      <w:r w:rsidRPr="00505B0D">
        <w:rPr>
          <w:b/>
          <w:sz w:val="28"/>
          <w:szCs w:val="28"/>
        </w:rPr>
        <w:t xml:space="preserve"> </w:t>
      </w:r>
      <w:proofErr w:type="spellStart"/>
      <w:r w:rsidRPr="00505B0D">
        <w:rPr>
          <w:b/>
          <w:sz w:val="28"/>
          <w:szCs w:val="28"/>
        </w:rPr>
        <w:t>хиляди</w:t>
      </w:r>
      <w:proofErr w:type="spellEnd"/>
      <w:r w:rsidRPr="00505B0D">
        <w:rPr>
          <w:b/>
          <w:sz w:val="28"/>
          <w:szCs w:val="28"/>
        </w:rPr>
        <w:t xml:space="preserve"> </w:t>
      </w:r>
      <w:r w:rsidRPr="00505B0D">
        <w:rPr>
          <w:b/>
          <w:sz w:val="28"/>
          <w:szCs w:val="28"/>
          <w:lang w:val="bg-BG"/>
        </w:rPr>
        <w:lastRenderedPageBreak/>
        <w:t>деветстотин и осем лева и тридесет и шест стотинки</w:t>
      </w:r>
      <w:r w:rsidRPr="00505B0D">
        <w:rPr>
          <w:b/>
          <w:sz w:val="28"/>
          <w:szCs w:val="28"/>
        </w:rPr>
        <w:t>)</w:t>
      </w:r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Фиданка </w:t>
      </w:r>
      <w:proofErr w:type="spellStart"/>
      <w:r>
        <w:rPr>
          <w:sz w:val="28"/>
          <w:szCs w:val="28"/>
          <w:lang w:val="bg-BG"/>
        </w:rPr>
        <w:t>Амзова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238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>г.</w:t>
      </w:r>
      <w:proofErr w:type="gramEnd"/>
    </w:p>
    <w:p w:rsidR="006C043E" w:rsidRDefault="006C043E" w:rsidP="006C043E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Самостоятелен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55155.50</w:t>
      </w: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1367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 xml:space="preserve">7 (пет, пет, едно, пет, пет, точка, пет, нула, две, точка, едно, три, шест, седем, точка, едно, точка, едно, седем)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РД-18-97/28.10.2008 год.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самостоятелния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обект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505B0D">
        <w:rPr>
          <w:sz w:val="28"/>
          <w:szCs w:val="28"/>
          <w:lang w:val="ru-RU"/>
        </w:rPr>
        <w:t>от 27.01.2021 г.,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  <w:lang w:val="bg-BG"/>
        </w:rPr>
        <w:t xml:space="preserve"> на имота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bg-BG"/>
        </w:rPr>
        <w:t>гр. Пазарджик, п.к. 4400,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ул</w:t>
      </w:r>
      <w:proofErr w:type="spellEnd"/>
      <w:r>
        <w:rPr>
          <w:b/>
          <w:sz w:val="28"/>
          <w:szCs w:val="28"/>
        </w:rPr>
        <w:t>. “</w:t>
      </w:r>
      <w:r>
        <w:rPr>
          <w:b/>
          <w:sz w:val="28"/>
          <w:szCs w:val="28"/>
          <w:lang w:val="bg-BG"/>
        </w:rPr>
        <w:t>СПАРТАК</w:t>
      </w:r>
      <w:r>
        <w:rPr>
          <w:b/>
          <w:sz w:val="28"/>
          <w:szCs w:val="28"/>
        </w:rPr>
        <w:t>”,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намира</w:t>
      </w:r>
      <w:proofErr w:type="spellEnd"/>
      <w:r>
        <w:rPr>
          <w:sz w:val="28"/>
          <w:szCs w:val="28"/>
          <w:lang w:val="bg-BG"/>
        </w:rPr>
        <w:t xml:space="preserve"> на етаж 6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 идентификатор 55155.502.1367.1, предназначение – жилищна сграда – </w:t>
      </w:r>
      <w:proofErr w:type="spellStart"/>
      <w:r>
        <w:rPr>
          <w:sz w:val="28"/>
          <w:szCs w:val="28"/>
          <w:lang w:val="bg-BG"/>
        </w:rPr>
        <w:t>многофамилна</w:t>
      </w:r>
      <w:proofErr w:type="spellEnd"/>
      <w:r>
        <w:rPr>
          <w:sz w:val="28"/>
          <w:szCs w:val="28"/>
          <w:lang w:val="bg-BG"/>
        </w:rPr>
        <w:t xml:space="preserve">, сградата е разположена в поземлен имот с идентификатор 55155.502.1367, предназначение на самостоятелния обект: </w:t>
      </w:r>
      <w:r>
        <w:rPr>
          <w:b/>
          <w:sz w:val="28"/>
          <w:szCs w:val="28"/>
          <w:lang w:val="bg-BG"/>
        </w:rPr>
        <w:t>жилище, апартамент</w:t>
      </w:r>
      <w:proofErr w:type="gramEnd"/>
      <w:r>
        <w:rPr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брой нива на обекта: 1</w:t>
      </w:r>
      <w:r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посочена в </w:t>
      </w:r>
      <w:r w:rsidRPr="00950C11">
        <w:rPr>
          <w:sz w:val="28"/>
          <w:szCs w:val="28"/>
          <w:lang w:val="bg-BG"/>
        </w:rPr>
        <w:t>документа</w:t>
      </w:r>
      <w:r w:rsidRPr="00950C11">
        <w:rPr>
          <w:sz w:val="28"/>
          <w:szCs w:val="28"/>
        </w:rPr>
        <w:t xml:space="preserve"> </w:t>
      </w:r>
      <w:proofErr w:type="spellStart"/>
      <w:r w:rsidRPr="00950C11">
        <w:rPr>
          <w:sz w:val="28"/>
          <w:szCs w:val="28"/>
        </w:rPr>
        <w:t>площ</w:t>
      </w:r>
      <w:proofErr w:type="spellEnd"/>
      <w:r w:rsidRPr="00950C11">
        <w:rPr>
          <w:sz w:val="28"/>
          <w:szCs w:val="28"/>
        </w:rPr>
        <w:t xml:space="preserve"> </w:t>
      </w:r>
      <w:r w:rsidRPr="00950C11">
        <w:rPr>
          <w:b/>
          <w:sz w:val="28"/>
          <w:szCs w:val="28"/>
          <w:lang w:val="bg-BG"/>
        </w:rPr>
        <w:t>41,57</w:t>
      </w:r>
      <w:r w:rsidRPr="00950C11">
        <w:rPr>
          <w:b/>
          <w:sz w:val="28"/>
          <w:szCs w:val="28"/>
        </w:rPr>
        <w:t xml:space="preserve"> </w:t>
      </w:r>
      <w:proofErr w:type="spellStart"/>
      <w:r w:rsidRPr="00950C11">
        <w:rPr>
          <w:b/>
          <w:sz w:val="28"/>
          <w:szCs w:val="28"/>
        </w:rPr>
        <w:t>кв.м</w:t>
      </w:r>
      <w:proofErr w:type="spellEnd"/>
      <w:r w:rsidRPr="00950C11">
        <w:rPr>
          <w:b/>
          <w:sz w:val="28"/>
          <w:szCs w:val="28"/>
        </w:rPr>
        <w:t>.</w:t>
      </w:r>
      <w:r w:rsidRPr="00950C11">
        <w:rPr>
          <w:sz w:val="28"/>
          <w:szCs w:val="28"/>
        </w:rPr>
        <w:t xml:space="preserve"> (</w:t>
      </w:r>
      <w:proofErr w:type="gramStart"/>
      <w:r w:rsidRPr="00950C11">
        <w:rPr>
          <w:sz w:val="28"/>
          <w:szCs w:val="28"/>
          <w:lang w:val="bg-BG"/>
        </w:rPr>
        <w:t>четиридесет</w:t>
      </w:r>
      <w:proofErr w:type="gramEnd"/>
      <w:r w:rsidRPr="00950C11">
        <w:rPr>
          <w:sz w:val="28"/>
          <w:szCs w:val="28"/>
          <w:lang w:val="bg-BG"/>
        </w:rPr>
        <w:t xml:space="preserve"> и един </w:t>
      </w:r>
      <w:proofErr w:type="spellStart"/>
      <w:r w:rsidRPr="00950C11"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петдесет и седем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сантиметра</w:t>
      </w:r>
      <w:proofErr w:type="spellEnd"/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10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3,21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три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двадесет и един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1,430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(4,76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1397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29.05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09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2682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03.06.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09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IX,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№ 1</w:t>
      </w:r>
      <w:r>
        <w:rPr>
          <w:sz w:val="28"/>
          <w:szCs w:val="28"/>
          <w:lang w:val="bg-BG"/>
        </w:rPr>
        <w:t xml:space="preserve">68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стойност</w:t>
      </w:r>
      <w:proofErr w:type="spellEnd"/>
      <w:r w:rsidRPr="00505B0D">
        <w:rPr>
          <w:sz w:val="28"/>
          <w:szCs w:val="28"/>
        </w:rPr>
        <w:t xml:space="preserve"> </w:t>
      </w:r>
      <w:r w:rsidRPr="00505B0D">
        <w:rPr>
          <w:b/>
          <w:sz w:val="28"/>
          <w:szCs w:val="28"/>
          <w:lang w:val="bg-BG"/>
        </w:rPr>
        <w:t>8 303</w:t>
      </w:r>
      <w:proofErr w:type="gramStart"/>
      <w:r w:rsidRPr="00505B0D">
        <w:rPr>
          <w:b/>
          <w:sz w:val="28"/>
          <w:szCs w:val="28"/>
          <w:lang w:val="bg-BG"/>
        </w:rPr>
        <w:t>,64</w:t>
      </w:r>
      <w:proofErr w:type="gramEnd"/>
      <w:r w:rsidRPr="00505B0D">
        <w:rPr>
          <w:b/>
          <w:sz w:val="28"/>
          <w:szCs w:val="28"/>
        </w:rPr>
        <w:t xml:space="preserve"> </w:t>
      </w:r>
      <w:proofErr w:type="spellStart"/>
      <w:r w:rsidRPr="00505B0D">
        <w:rPr>
          <w:b/>
          <w:sz w:val="28"/>
          <w:szCs w:val="28"/>
        </w:rPr>
        <w:t>лева</w:t>
      </w:r>
      <w:proofErr w:type="spellEnd"/>
      <w:r w:rsidRPr="00505B0D">
        <w:rPr>
          <w:b/>
          <w:sz w:val="28"/>
          <w:szCs w:val="28"/>
        </w:rPr>
        <w:t xml:space="preserve"> (</w:t>
      </w:r>
      <w:r w:rsidRPr="00505B0D">
        <w:rPr>
          <w:b/>
          <w:sz w:val="28"/>
          <w:szCs w:val="28"/>
          <w:lang w:val="bg-BG"/>
        </w:rPr>
        <w:t>осем</w:t>
      </w:r>
      <w:r w:rsidRPr="00505B0D">
        <w:rPr>
          <w:b/>
          <w:sz w:val="28"/>
          <w:szCs w:val="28"/>
        </w:rPr>
        <w:t xml:space="preserve"> </w:t>
      </w:r>
      <w:proofErr w:type="spellStart"/>
      <w:r w:rsidRPr="00505B0D">
        <w:rPr>
          <w:b/>
          <w:sz w:val="28"/>
          <w:szCs w:val="28"/>
        </w:rPr>
        <w:t>хиляди</w:t>
      </w:r>
      <w:proofErr w:type="spellEnd"/>
      <w:r w:rsidRPr="00505B0D">
        <w:rPr>
          <w:b/>
          <w:sz w:val="28"/>
          <w:szCs w:val="28"/>
        </w:rPr>
        <w:t xml:space="preserve"> </w:t>
      </w:r>
      <w:r w:rsidRPr="00505B0D">
        <w:rPr>
          <w:b/>
          <w:sz w:val="28"/>
          <w:szCs w:val="28"/>
          <w:lang w:val="bg-BG"/>
        </w:rPr>
        <w:t>триста и три лева и шестдесет и четири стотинки</w:t>
      </w:r>
      <w:r w:rsidRPr="00505B0D">
        <w:rPr>
          <w:b/>
          <w:sz w:val="28"/>
          <w:szCs w:val="28"/>
        </w:rPr>
        <w:t>)</w:t>
      </w:r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Иван Кирилов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250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>г.</w:t>
      </w:r>
      <w:proofErr w:type="gramEnd"/>
    </w:p>
    <w:p w:rsidR="006C043E" w:rsidRPr="009F7EDD" w:rsidRDefault="006C043E" w:rsidP="006C043E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Самостоятелен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55155.50</w:t>
      </w: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1349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1.6 (пет, пет, едно, пет, пет, точка, пет, нула, две, точка, едно, три, четири, девет, точка, едно, точка, шест)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РД-18-97/28.10.2008 год.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самостоятелния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обект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505B0D">
        <w:rPr>
          <w:sz w:val="28"/>
          <w:szCs w:val="28"/>
          <w:lang w:val="ru-RU"/>
        </w:rPr>
        <w:t>от 27.01.2021 г.,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  <w:lang w:val="bg-BG"/>
        </w:rPr>
        <w:t xml:space="preserve"> на имота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bg-BG"/>
        </w:rPr>
        <w:t>гр. Пазарджик, п.к. 4400,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ул</w:t>
      </w:r>
      <w:proofErr w:type="spellEnd"/>
      <w:r>
        <w:rPr>
          <w:b/>
          <w:sz w:val="28"/>
          <w:szCs w:val="28"/>
        </w:rPr>
        <w:t>. “</w:t>
      </w:r>
      <w:r>
        <w:rPr>
          <w:b/>
          <w:sz w:val="28"/>
          <w:szCs w:val="28"/>
          <w:lang w:val="bg-BG"/>
        </w:rPr>
        <w:t>Пловдивска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намира</w:t>
      </w:r>
      <w:proofErr w:type="spellEnd"/>
      <w:r>
        <w:rPr>
          <w:sz w:val="28"/>
          <w:szCs w:val="28"/>
          <w:lang w:val="bg-BG"/>
        </w:rPr>
        <w:t xml:space="preserve"> на етаж 2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 идентификатор 55155.502.1349.1, предназначение – жилищна сграда – </w:t>
      </w:r>
      <w:proofErr w:type="spellStart"/>
      <w:r>
        <w:rPr>
          <w:sz w:val="28"/>
          <w:szCs w:val="28"/>
          <w:lang w:val="bg-BG"/>
        </w:rPr>
        <w:t>многофамилна</w:t>
      </w:r>
      <w:proofErr w:type="spellEnd"/>
      <w:r>
        <w:rPr>
          <w:sz w:val="28"/>
          <w:szCs w:val="28"/>
          <w:lang w:val="bg-BG"/>
        </w:rPr>
        <w:t xml:space="preserve">, сградата е разположена в поземлен имот с идентификатор 55155.502.1349, предназначение на самостоятелния обект: </w:t>
      </w:r>
      <w:r>
        <w:rPr>
          <w:b/>
          <w:sz w:val="28"/>
          <w:szCs w:val="28"/>
          <w:lang w:val="bg-BG"/>
        </w:rPr>
        <w:t>жилище, апартамент</w:t>
      </w:r>
      <w:proofErr w:type="gramEnd"/>
      <w:r>
        <w:rPr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брой нива на обекта: 1</w:t>
      </w:r>
      <w:r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посочена в </w:t>
      </w:r>
      <w:r w:rsidRPr="00950C11">
        <w:rPr>
          <w:sz w:val="28"/>
          <w:szCs w:val="28"/>
          <w:lang w:val="bg-BG"/>
        </w:rPr>
        <w:t>документа</w:t>
      </w:r>
      <w:r w:rsidRPr="00950C11">
        <w:rPr>
          <w:sz w:val="28"/>
          <w:szCs w:val="28"/>
        </w:rPr>
        <w:t xml:space="preserve"> </w:t>
      </w:r>
      <w:proofErr w:type="spellStart"/>
      <w:r w:rsidRPr="00950C11">
        <w:rPr>
          <w:sz w:val="28"/>
          <w:szCs w:val="28"/>
        </w:rPr>
        <w:t>площ</w:t>
      </w:r>
      <w:proofErr w:type="spellEnd"/>
      <w:r w:rsidRPr="00950C11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</w:t>
      </w:r>
      <w:r w:rsidRPr="00950C11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0</w:t>
      </w:r>
      <w:r w:rsidRPr="00950C11">
        <w:rPr>
          <w:b/>
          <w:sz w:val="28"/>
          <w:szCs w:val="28"/>
          <w:lang w:val="bg-BG"/>
        </w:rPr>
        <w:t>7</w:t>
      </w:r>
      <w:r w:rsidRPr="00950C11">
        <w:rPr>
          <w:b/>
          <w:sz w:val="28"/>
          <w:szCs w:val="28"/>
        </w:rPr>
        <w:t xml:space="preserve"> </w:t>
      </w:r>
      <w:proofErr w:type="spellStart"/>
      <w:r w:rsidRPr="00950C11">
        <w:rPr>
          <w:b/>
          <w:sz w:val="28"/>
          <w:szCs w:val="28"/>
        </w:rPr>
        <w:t>кв.м</w:t>
      </w:r>
      <w:proofErr w:type="spellEnd"/>
      <w:r w:rsidRPr="00950C11">
        <w:rPr>
          <w:b/>
          <w:sz w:val="28"/>
          <w:szCs w:val="28"/>
        </w:rPr>
        <w:t>.</w:t>
      </w:r>
      <w:r w:rsidRPr="00950C11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шест</w:t>
      </w:r>
      <w:r w:rsidRPr="00950C11">
        <w:rPr>
          <w:sz w:val="28"/>
          <w:szCs w:val="28"/>
          <w:lang w:val="bg-BG"/>
        </w:rPr>
        <w:t>десет</w:t>
      </w:r>
      <w:proofErr w:type="gramEnd"/>
      <w:r w:rsidRPr="00950C11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пет</w:t>
      </w:r>
      <w:r w:rsidRPr="00950C11">
        <w:rPr>
          <w:sz w:val="28"/>
          <w:szCs w:val="28"/>
          <w:lang w:val="bg-BG"/>
        </w:rPr>
        <w:t xml:space="preserve"> </w:t>
      </w:r>
      <w:proofErr w:type="spellStart"/>
      <w:r w:rsidRPr="00950C11"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седем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сантиметра</w:t>
      </w:r>
      <w:proofErr w:type="spellEnd"/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6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3,87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 xml:space="preserve">три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осемдесет и седем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2,257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(6</w:t>
      </w:r>
      <w:proofErr w:type="gramStart"/>
      <w:r>
        <w:rPr>
          <w:sz w:val="28"/>
          <w:szCs w:val="28"/>
          <w:lang w:val="bg-BG"/>
        </w:rPr>
        <w:t>,94</w:t>
      </w:r>
      <w:proofErr w:type="gramEnd"/>
      <w:r>
        <w:rPr>
          <w:sz w:val="28"/>
          <w:szCs w:val="28"/>
          <w:lang w:val="bg-BG"/>
        </w:rPr>
        <w:t xml:space="preserve">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5914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09.02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>г.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стойност</w:t>
      </w:r>
      <w:proofErr w:type="spellEnd"/>
      <w:r w:rsidRPr="00505B0D">
        <w:rPr>
          <w:sz w:val="28"/>
          <w:szCs w:val="28"/>
        </w:rPr>
        <w:t xml:space="preserve"> </w:t>
      </w:r>
      <w:r w:rsidRPr="009F7EDD">
        <w:rPr>
          <w:b/>
          <w:sz w:val="28"/>
          <w:szCs w:val="28"/>
          <w:lang w:val="bg-BG"/>
        </w:rPr>
        <w:t>13 338,48</w:t>
      </w:r>
      <w:r w:rsidRPr="009F7EDD">
        <w:rPr>
          <w:b/>
          <w:sz w:val="28"/>
          <w:szCs w:val="28"/>
        </w:rPr>
        <w:t xml:space="preserve"> </w:t>
      </w:r>
      <w:proofErr w:type="spellStart"/>
      <w:r w:rsidRPr="009F7EDD">
        <w:rPr>
          <w:b/>
          <w:sz w:val="28"/>
          <w:szCs w:val="28"/>
        </w:rPr>
        <w:t>лева</w:t>
      </w:r>
      <w:proofErr w:type="spellEnd"/>
      <w:r w:rsidRPr="009F7EDD">
        <w:rPr>
          <w:b/>
          <w:sz w:val="28"/>
          <w:szCs w:val="28"/>
        </w:rPr>
        <w:t xml:space="preserve"> (</w:t>
      </w:r>
      <w:r w:rsidRPr="009F7EDD">
        <w:rPr>
          <w:b/>
          <w:sz w:val="28"/>
          <w:szCs w:val="28"/>
          <w:lang w:val="bg-BG"/>
        </w:rPr>
        <w:t>тринадесет</w:t>
      </w:r>
      <w:r w:rsidRPr="009F7EDD">
        <w:rPr>
          <w:b/>
          <w:sz w:val="28"/>
          <w:szCs w:val="28"/>
        </w:rPr>
        <w:t xml:space="preserve"> </w:t>
      </w:r>
      <w:proofErr w:type="spellStart"/>
      <w:r w:rsidRPr="009F7EDD">
        <w:rPr>
          <w:b/>
          <w:sz w:val="28"/>
          <w:szCs w:val="28"/>
        </w:rPr>
        <w:t>хиляди</w:t>
      </w:r>
      <w:proofErr w:type="spellEnd"/>
      <w:r w:rsidRPr="009F7EDD">
        <w:rPr>
          <w:b/>
          <w:sz w:val="28"/>
          <w:szCs w:val="28"/>
        </w:rPr>
        <w:t xml:space="preserve"> </w:t>
      </w:r>
      <w:r w:rsidRPr="009F7EDD">
        <w:rPr>
          <w:b/>
          <w:sz w:val="28"/>
          <w:szCs w:val="28"/>
          <w:lang w:val="bg-BG"/>
        </w:rPr>
        <w:t>триста тридесет и осем лева и четиридесет и осем стотинки</w:t>
      </w:r>
      <w:r w:rsidRPr="009F7EDD">
        <w:rPr>
          <w:b/>
          <w:sz w:val="28"/>
          <w:szCs w:val="28"/>
        </w:rPr>
        <w:t>)</w:t>
      </w:r>
      <w:r w:rsidRPr="009F7EDD">
        <w:rPr>
          <w:sz w:val="28"/>
          <w:szCs w:val="28"/>
        </w:rPr>
        <w:t xml:space="preserve"> </w:t>
      </w:r>
      <w:proofErr w:type="spellStart"/>
      <w:r w:rsidRPr="009F7EDD">
        <w:rPr>
          <w:sz w:val="28"/>
          <w:szCs w:val="28"/>
        </w:rPr>
        <w:t>на</w:t>
      </w:r>
      <w:proofErr w:type="spellEnd"/>
      <w:r w:rsidRPr="009F7EDD">
        <w:rPr>
          <w:sz w:val="28"/>
          <w:szCs w:val="28"/>
        </w:rPr>
        <w:t xml:space="preserve"> </w:t>
      </w:r>
      <w:proofErr w:type="spellStart"/>
      <w:r w:rsidRPr="009F7EDD">
        <w:rPr>
          <w:sz w:val="28"/>
          <w:szCs w:val="28"/>
        </w:rPr>
        <w:t>наемателя</w:t>
      </w:r>
      <w:proofErr w:type="spellEnd"/>
      <w:r w:rsidRPr="009F7EDD">
        <w:rPr>
          <w:sz w:val="28"/>
          <w:szCs w:val="28"/>
        </w:rPr>
        <w:t xml:space="preserve"> </w:t>
      </w:r>
      <w:r w:rsidRPr="009F7EDD">
        <w:rPr>
          <w:sz w:val="28"/>
          <w:szCs w:val="28"/>
          <w:lang w:val="bg-BG"/>
        </w:rPr>
        <w:t xml:space="preserve">Недялка Стоилова </w:t>
      </w:r>
      <w:proofErr w:type="spellStart"/>
      <w:r w:rsidRPr="009F7EDD">
        <w:rPr>
          <w:sz w:val="28"/>
          <w:szCs w:val="28"/>
        </w:rPr>
        <w:t>по</w:t>
      </w:r>
      <w:proofErr w:type="spellEnd"/>
      <w:r w:rsidRPr="009F7EDD">
        <w:rPr>
          <w:sz w:val="28"/>
          <w:szCs w:val="28"/>
        </w:rPr>
        <w:t xml:space="preserve"> </w:t>
      </w:r>
      <w:proofErr w:type="spellStart"/>
      <w:r w:rsidRPr="009F7EDD">
        <w:rPr>
          <w:sz w:val="28"/>
          <w:szCs w:val="28"/>
        </w:rPr>
        <w:t>повод</w:t>
      </w:r>
      <w:proofErr w:type="spellEnd"/>
      <w:r w:rsidRPr="009F7EDD">
        <w:rPr>
          <w:sz w:val="28"/>
          <w:szCs w:val="28"/>
        </w:rPr>
        <w:t xml:space="preserve"> </w:t>
      </w:r>
      <w:r w:rsidRPr="009F7EDD">
        <w:rPr>
          <w:sz w:val="28"/>
          <w:szCs w:val="28"/>
          <w:lang w:val="bg-BG"/>
        </w:rPr>
        <w:t>заявление</w:t>
      </w:r>
      <w:r w:rsidRPr="009F7EDD">
        <w:rPr>
          <w:sz w:val="28"/>
          <w:szCs w:val="28"/>
        </w:rPr>
        <w:t xml:space="preserve"> </w:t>
      </w:r>
      <w:proofErr w:type="spellStart"/>
      <w:r w:rsidRPr="009F7EDD">
        <w:rPr>
          <w:sz w:val="28"/>
          <w:szCs w:val="28"/>
        </w:rPr>
        <w:t>вх</w:t>
      </w:r>
      <w:proofErr w:type="spellEnd"/>
      <w:r w:rsidRPr="009F7EDD">
        <w:rPr>
          <w:sz w:val="28"/>
          <w:szCs w:val="28"/>
        </w:rPr>
        <w:t xml:space="preserve">. </w:t>
      </w:r>
      <w:proofErr w:type="gramStart"/>
      <w:r w:rsidRPr="009F7EDD">
        <w:rPr>
          <w:sz w:val="28"/>
          <w:szCs w:val="28"/>
        </w:rPr>
        <w:t>№ 44-</w:t>
      </w:r>
      <w:r w:rsidRPr="009F7EDD">
        <w:rPr>
          <w:sz w:val="28"/>
          <w:szCs w:val="28"/>
          <w:lang w:val="bg-BG"/>
        </w:rPr>
        <w:t>149</w:t>
      </w:r>
      <w:r w:rsidRPr="009F7EDD">
        <w:rPr>
          <w:sz w:val="28"/>
          <w:szCs w:val="28"/>
        </w:rPr>
        <w:t>/</w:t>
      </w:r>
      <w:r w:rsidRPr="009F7EDD">
        <w:rPr>
          <w:sz w:val="28"/>
          <w:szCs w:val="28"/>
          <w:lang w:val="bg-BG"/>
        </w:rPr>
        <w:t>14</w:t>
      </w:r>
      <w:r w:rsidRPr="009F7EDD">
        <w:rPr>
          <w:sz w:val="28"/>
          <w:szCs w:val="28"/>
        </w:rPr>
        <w:t>.</w:t>
      </w:r>
      <w:r w:rsidRPr="009F7EDD">
        <w:rPr>
          <w:sz w:val="28"/>
          <w:szCs w:val="28"/>
          <w:lang w:val="bg-BG"/>
        </w:rPr>
        <w:t>01</w:t>
      </w:r>
      <w:r w:rsidRPr="009F7EDD">
        <w:rPr>
          <w:sz w:val="28"/>
          <w:szCs w:val="28"/>
        </w:rPr>
        <w:t>.20</w:t>
      </w:r>
      <w:r w:rsidRPr="009F7EDD">
        <w:rPr>
          <w:sz w:val="28"/>
          <w:szCs w:val="28"/>
          <w:lang w:val="bg-BG"/>
        </w:rPr>
        <w:t xml:space="preserve">21 </w:t>
      </w:r>
      <w:r w:rsidRPr="009F7EDD">
        <w:rPr>
          <w:sz w:val="28"/>
          <w:szCs w:val="28"/>
        </w:rPr>
        <w:t>г.</w:t>
      </w:r>
      <w:proofErr w:type="gramEnd"/>
    </w:p>
    <w:p w:rsidR="006C043E" w:rsidRDefault="006C043E" w:rsidP="006C043E">
      <w:pPr>
        <w:ind w:right="-709" w:firstLine="708"/>
        <w:jc w:val="both"/>
        <w:rPr>
          <w:sz w:val="28"/>
          <w:szCs w:val="28"/>
        </w:rPr>
      </w:pPr>
    </w:p>
    <w:p w:rsidR="006C043E" w:rsidRDefault="006C043E" w:rsidP="006C043E">
      <w:pPr>
        <w:ind w:right="-709"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ІІ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45, </w:t>
      </w:r>
      <w:proofErr w:type="spellStart"/>
      <w:proofErr w:type="gramStart"/>
      <w:r>
        <w:rPr>
          <w:sz w:val="28"/>
          <w:szCs w:val="28"/>
        </w:rPr>
        <w:t>ал</w:t>
      </w:r>
      <w:proofErr w:type="spellEnd"/>
      <w:proofErr w:type="gramEnd"/>
      <w:r>
        <w:rPr>
          <w:sz w:val="28"/>
          <w:szCs w:val="28"/>
        </w:rPr>
        <w:t xml:space="preserve">. 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ЗДДС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каквито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гореописаните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апартаменти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начислява</w:t>
      </w:r>
      <w:proofErr w:type="spellEnd"/>
      <w:r>
        <w:rPr>
          <w:sz w:val="28"/>
          <w:szCs w:val="28"/>
        </w:rPr>
        <w:t xml:space="preserve"> ДДС.</w:t>
      </w:r>
    </w:p>
    <w:p w:rsidR="006C043E" w:rsidRDefault="006C043E" w:rsidP="006C043E">
      <w:pPr>
        <w:ind w:right="-709" w:firstLine="567"/>
        <w:jc w:val="both"/>
        <w:rPr>
          <w:sz w:val="28"/>
          <w:szCs w:val="28"/>
          <w:lang w:val="bg-BG"/>
        </w:rPr>
      </w:pPr>
    </w:p>
    <w:p w:rsidR="006C043E" w:rsidRDefault="006C043E" w:rsidP="006C043E">
      <w:pPr>
        <w:ind w:right="-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ІІІ</w:t>
      </w:r>
      <w:r>
        <w:rPr>
          <w:b/>
          <w:sz w:val="28"/>
          <w:szCs w:val="28"/>
          <w:lang w:val="ru-RU"/>
        </w:rPr>
        <w:t>.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Упълномощава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>.</w:t>
      </w:r>
    </w:p>
    <w:p w:rsidR="006C043E" w:rsidRDefault="006C043E" w:rsidP="006C043E">
      <w:pPr>
        <w:ind w:right="-709"/>
        <w:jc w:val="both"/>
        <w:rPr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43E"/>
    <w:rsid w:val="000C1D3A"/>
    <w:rsid w:val="000F75F6"/>
    <w:rsid w:val="001B008F"/>
    <w:rsid w:val="006C043E"/>
    <w:rsid w:val="007600D1"/>
    <w:rsid w:val="00786CE6"/>
    <w:rsid w:val="00791999"/>
    <w:rsid w:val="00B61CB7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3E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2021-02-18T12:54:00Z</dcterms:created>
  <dcterms:modified xsi:type="dcterms:W3CDTF">2021-02-18T14:54:00Z</dcterms:modified>
</cp:coreProperties>
</file>