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72" w:rsidRDefault="00663372" w:rsidP="00663372">
      <w:pPr>
        <w:pStyle w:val="a3"/>
        <w:ind w:right="-851"/>
        <w:jc w:val="left"/>
        <w:rPr>
          <w:lang w:val="en-US"/>
        </w:rPr>
      </w:pPr>
      <w:r>
        <w:t xml:space="preserve">ДО </w:t>
      </w:r>
    </w:p>
    <w:p w:rsidR="00663372" w:rsidRDefault="00663372" w:rsidP="00663372">
      <w:pPr>
        <w:pStyle w:val="a3"/>
        <w:ind w:right="-851"/>
        <w:jc w:val="left"/>
      </w:pPr>
      <w:r>
        <w:t>ПРЕДСЕДАТЕЛЯ</w:t>
      </w:r>
    </w:p>
    <w:p w:rsidR="00663372" w:rsidRDefault="00663372" w:rsidP="00663372">
      <w:pPr>
        <w:pStyle w:val="a3"/>
        <w:ind w:right="-851"/>
        <w:jc w:val="left"/>
      </w:pPr>
      <w:r>
        <w:t>НА ОБЩИНСКИ СЪВЕТ</w:t>
      </w:r>
    </w:p>
    <w:p w:rsidR="00663372" w:rsidRDefault="00663372" w:rsidP="00663372">
      <w:pPr>
        <w:pStyle w:val="3"/>
        <w:ind w:right="-851"/>
        <w:rPr>
          <w:b/>
        </w:rPr>
      </w:pPr>
      <w:r>
        <w:rPr>
          <w:b/>
        </w:rPr>
        <w:t>ПАЗАРДЖИК</w:t>
      </w:r>
    </w:p>
    <w:p w:rsidR="00663372" w:rsidRDefault="00663372" w:rsidP="00663372">
      <w:pPr>
        <w:rPr>
          <w:lang/>
        </w:rPr>
      </w:pPr>
    </w:p>
    <w:p w:rsidR="00663372" w:rsidRDefault="00663372" w:rsidP="00663372">
      <w:pPr>
        <w:rPr>
          <w:lang/>
        </w:rPr>
      </w:pPr>
    </w:p>
    <w:p w:rsidR="00663372" w:rsidRDefault="00663372" w:rsidP="00663372">
      <w:pPr>
        <w:ind w:right="-851"/>
        <w:rPr>
          <w:b/>
          <w:lang w:val="bg-BG"/>
        </w:rPr>
      </w:pPr>
    </w:p>
    <w:p w:rsidR="00663372" w:rsidRDefault="00663372" w:rsidP="00663372">
      <w:pPr>
        <w:pStyle w:val="1"/>
        <w:ind w:right="-851"/>
        <w:jc w:val="center"/>
        <w:rPr>
          <w:b/>
          <w:szCs w:val="28"/>
        </w:rPr>
      </w:pPr>
      <w:proofErr w:type="gramStart"/>
      <w:r>
        <w:rPr>
          <w:b/>
          <w:szCs w:val="28"/>
          <w:lang w:val="ru-RU"/>
        </w:rPr>
        <w:t>П</w:t>
      </w:r>
      <w:proofErr w:type="gramEnd"/>
      <w:r>
        <w:rPr>
          <w:b/>
          <w:szCs w:val="28"/>
          <w:lang w:val="ru-RU"/>
        </w:rPr>
        <w:t xml:space="preserve"> Р Е Д Л О Ж Е Н И Е</w:t>
      </w:r>
    </w:p>
    <w:p w:rsidR="00663372" w:rsidRDefault="00663372" w:rsidP="00663372">
      <w:pPr>
        <w:ind w:right="-85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proofErr w:type="spellStart"/>
      <w:r>
        <w:rPr>
          <w:b/>
          <w:sz w:val="28"/>
          <w:szCs w:val="28"/>
          <w:lang w:val="ru-RU"/>
        </w:rPr>
        <w:t>Тодор</w:t>
      </w:r>
      <w:proofErr w:type="spellEnd"/>
      <w:r>
        <w:rPr>
          <w:b/>
          <w:sz w:val="28"/>
          <w:szCs w:val="28"/>
          <w:lang w:val="ru-RU"/>
        </w:rPr>
        <w:t xml:space="preserve"> Димитров Попов – </w:t>
      </w:r>
      <w:proofErr w:type="spellStart"/>
      <w:r>
        <w:rPr>
          <w:b/>
          <w:sz w:val="28"/>
          <w:szCs w:val="28"/>
          <w:lang w:val="ru-RU"/>
        </w:rPr>
        <w:t>Кмет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на</w:t>
      </w:r>
      <w:proofErr w:type="gramEnd"/>
      <w:r>
        <w:rPr>
          <w:b/>
          <w:sz w:val="28"/>
          <w:szCs w:val="28"/>
          <w:lang w:val="ru-RU"/>
        </w:rPr>
        <w:t xml:space="preserve"> Община </w:t>
      </w:r>
      <w:proofErr w:type="spellStart"/>
      <w:r>
        <w:rPr>
          <w:b/>
          <w:sz w:val="28"/>
          <w:szCs w:val="28"/>
          <w:lang w:val="ru-RU"/>
        </w:rPr>
        <w:t>Пазарджик</w:t>
      </w:r>
      <w:proofErr w:type="spellEnd"/>
    </w:p>
    <w:p w:rsidR="00663372" w:rsidRDefault="00663372" w:rsidP="00663372">
      <w:pPr>
        <w:ind w:right="-851"/>
        <w:rPr>
          <w:sz w:val="28"/>
          <w:szCs w:val="28"/>
          <w:lang w:val="ru-RU"/>
        </w:rPr>
      </w:pPr>
    </w:p>
    <w:p w:rsidR="00663372" w:rsidRPr="00A2048E" w:rsidRDefault="00663372" w:rsidP="00663372">
      <w:pPr>
        <w:ind w:right="-851" w:firstLine="708"/>
        <w:jc w:val="both"/>
        <w:rPr>
          <w:sz w:val="28"/>
          <w:lang w:val="bg-BG"/>
        </w:rPr>
      </w:pPr>
      <w:r>
        <w:rPr>
          <w:i/>
          <w:sz w:val="28"/>
          <w:u w:val="single"/>
          <w:lang w:val="bg-BG"/>
        </w:rPr>
        <w:t>Относно:</w:t>
      </w:r>
      <w:r>
        <w:rPr>
          <w:sz w:val="28"/>
          <w:lang w:val="bg-BG"/>
        </w:rPr>
        <w:t xml:space="preserve"> Прекратяване на съсобственост с Общината върху поземлен имот с идентификатор </w:t>
      </w:r>
      <w:r w:rsidRPr="00A2048E">
        <w:rPr>
          <w:sz w:val="28"/>
          <w:lang w:val="bg-BG"/>
        </w:rPr>
        <w:t>55155.506.389 по кадастралната карта и кадастралните  регистри на гр. Пазарджик, общ. Пазарджик.</w:t>
      </w:r>
    </w:p>
    <w:p w:rsidR="00663372" w:rsidRDefault="00663372" w:rsidP="00663372">
      <w:pPr>
        <w:ind w:right="-851"/>
        <w:jc w:val="both"/>
        <w:rPr>
          <w:color w:val="FF0000"/>
          <w:sz w:val="28"/>
          <w:lang w:val="bg-BG"/>
        </w:rPr>
      </w:pPr>
    </w:p>
    <w:p w:rsidR="00663372" w:rsidRDefault="00663372" w:rsidP="00663372">
      <w:pPr>
        <w:ind w:right="-851"/>
        <w:jc w:val="both"/>
        <w:rPr>
          <w:sz w:val="28"/>
          <w:lang w:val="bg-BG"/>
        </w:rPr>
      </w:pPr>
    </w:p>
    <w:p w:rsidR="00663372" w:rsidRDefault="00663372" w:rsidP="00663372">
      <w:pPr>
        <w:ind w:right="-851"/>
        <w:jc w:val="both"/>
        <w:rPr>
          <w:b/>
          <w:sz w:val="28"/>
          <w:lang w:val="bg-BG"/>
        </w:rPr>
      </w:pPr>
      <w:r>
        <w:rPr>
          <w:b/>
          <w:sz w:val="28"/>
          <w:lang w:val="bg-BG"/>
        </w:rPr>
        <w:t>Уважаеми Господин Председател,</w:t>
      </w:r>
    </w:p>
    <w:p w:rsidR="00663372" w:rsidRDefault="00663372" w:rsidP="00663372">
      <w:pPr>
        <w:ind w:right="-851"/>
        <w:jc w:val="both"/>
        <w:rPr>
          <w:sz w:val="28"/>
          <w:lang w:val="bg-BG"/>
        </w:rPr>
      </w:pPr>
    </w:p>
    <w:p w:rsidR="00663372" w:rsidRDefault="00663372" w:rsidP="00663372">
      <w:pPr>
        <w:tabs>
          <w:tab w:val="num" w:pos="-142"/>
        </w:tabs>
        <w:ind w:left="-180" w:right="-851" w:firstLine="606"/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Поземлен имот с идентификатор 55155.506.389 по кадастралната карта и кадастралните  регистри на гр. Пазарджик, общ. Пазарджик е </w:t>
      </w:r>
      <w:proofErr w:type="spellStart"/>
      <w:r>
        <w:rPr>
          <w:sz w:val="28"/>
          <w:lang w:val="bg-BG"/>
        </w:rPr>
        <w:t>съсобствен</w:t>
      </w:r>
      <w:proofErr w:type="spellEnd"/>
      <w:r>
        <w:rPr>
          <w:sz w:val="28"/>
          <w:lang w:val="bg-BG"/>
        </w:rPr>
        <w:t xml:space="preserve"> с Община Пазарджик, която притежава </w:t>
      </w:r>
      <w:r>
        <w:rPr>
          <w:b/>
          <w:sz w:val="28"/>
          <w:lang w:val="bg-BG"/>
        </w:rPr>
        <w:t xml:space="preserve">224/924 идеални части, </w:t>
      </w:r>
      <w:r>
        <w:rPr>
          <w:sz w:val="28"/>
          <w:lang w:val="bg-BG"/>
        </w:rPr>
        <w:t>съгласно акт за частна общинска собственост № 6</w:t>
      </w:r>
      <w:r>
        <w:rPr>
          <w:sz w:val="28"/>
        </w:rPr>
        <w:t>1</w:t>
      </w:r>
      <w:r>
        <w:rPr>
          <w:sz w:val="28"/>
          <w:lang w:val="bg-BG"/>
        </w:rPr>
        <w:t xml:space="preserve">58/13.12.2021 г., </w:t>
      </w:r>
      <w:proofErr w:type="spellStart"/>
      <w:proofErr w:type="gramStart"/>
      <w:r>
        <w:rPr>
          <w:sz w:val="28"/>
          <w:szCs w:val="28"/>
        </w:rPr>
        <w:t>вписан</w:t>
      </w:r>
      <w:proofErr w:type="spellEnd"/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дв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вх</w:t>
      </w:r>
      <w:proofErr w:type="spellEnd"/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р</w:t>
      </w:r>
      <w:proofErr w:type="spellStart"/>
      <w:r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11446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29.12.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21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41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Акт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 xml:space="preserve">106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Служба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  <w:lang w:val="bg-BG"/>
        </w:rPr>
        <w:t>,</w:t>
      </w:r>
      <w:r>
        <w:rPr>
          <w:sz w:val="28"/>
          <w:lang w:val="bg-BG"/>
        </w:rPr>
        <w:t xml:space="preserve"> а останалата част от имота е собственост на Верка Янакиева по нотариален акт за продажба на недвижим имот № 22/21.05.1993 г., том </w:t>
      </w:r>
      <w:r>
        <w:rPr>
          <w:sz w:val="28"/>
        </w:rPr>
        <w:t>V</w:t>
      </w:r>
      <w:r>
        <w:rPr>
          <w:sz w:val="28"/>
          <w:lang w:val="bg-BG"/>
        </w:rPr>
        <w:t xml:space="preserve">, дело 1464/1993 г. издаден от РС - Пазарджик. Общата площ на поземления имот е 924 кв.м. </w:t>
      </w:r>
    </w:p>
    <w:p w:rsidR="00663372" w:rsidRDefault="00663372" w:rsidP="00663372">
      <w:pPr>
        <w:ind w:left="-142" w:right="-851"/>
        <w:jc w:val="both"/>
        <w:rPr>
          <w:sz w:val="28"/>
          <w:szCs w:val="28"/>
          <w:lang w:val="bg-BG"/>
        </w:rPr>
      </w:pPr>
      <w:r>
        <w:rPr>
          <w:color w:val="FF0000"/>
          <w:sz w:val="28"/>
          <w:szCs w:val="28"/>
          <w:lang w:val="bg-BG"/>
        </w:rPr>
        <w:t xml:space="preserve">         </w:t>
      </w:r>
      <w:r>
        <w:rPr>
          <w:sz w:val="28"/>
          <w:szCs w:val="28"/>
          <w:lang w:val="bg-BG"/>
        </w:rPr>
        <w:t>Със заявление вх. № 44-3</w:t>
      </w:r>
      <w:r>
        <w:rPr>
          <w:sz w:val="28"/>
          <w:szCs w:val="28"/>
        </w:rPr>
        <w:t>65</w:t>
      </w:r>
      <w:r>
        <w:rPr>
          <w:sz w:val="28"/>
          <w:szCs w:val="28"/>
          <w:lang w:val="bg-BG"/>
        </w:rPr>
        <w:t xml:space="preserve">0/27.10.2021 г. до Кмета на Община Пазарджик </w:t>
      </w:r>
      <w:r>
        <w:rPr>
          <w:sz w:val="28"/>
          <w:lang w:val="bg-BG"/>
        </w:rPr>
        <w:t>Верка Янакиева е п</w:t>
      </w:r>
      <w:r>
        <w:rPr>
          <w:sz w:val="28"/>
          <w:szCs w:val="28"/>
          <w:lang w:val="bg-BG"/>
        </w:rPr>
        <w:t>оискала ликвидиране на съсобствеността с Общината, като желае  да закупи общинската част от имота.</w:t>
      </w:r>
    </w:p>
    <w:p w:rsidR="00663372" w:rsidRDefault="00663372" w:rsidP="00663372">
      <w:pPr>
        <w:ind w:left="-142" w:right="-851"/>
        <w:jc w:val="both"/>
        <w:rPr>
          <w:sz w:val="28"/>
          <w:szCs w:val="28"/>
          <w:lang w:val="bg-BG"/>
        </w:rPr>
      </w:pPr>
      <w:r>
        <w:rPr>
          <w:sz w:val="28"/>
          <w:lang w:val="bg-BG"/>
        </w:rPr>
        <w:t xml:space="preserve">        С цел прекратяване на съсобствеността,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на основание чл. 21, ал. 1, т. 8  </w:t>
      </w:r>
      <w:proofErr w:type="spellStart"/>
      <w:r>
        <w:rPr>
          <w:sz w:val="28"/>
          <w:szCs w:val="28"/>
          <w:lang w:val="ru-RU"/>
        </w:rPr>
        <w:t>във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връзка</w:t>
      </w:r>
      <w:proofErr w:type="spellEnd"/>
      <w:r>
        <w:rPr>
          <w:sz w:val="28"/>
          <w:szCs w:val="28"/>
          <w:lang w:val="ru-RU"/>
        </w:rPr>
        <w:t xml:space="preserve"> с ал. 2 от ЗМСМА, чл. 36, ал. 1, т. 2 от Закона за </w:t>
      </w:r>
      <w:proofErr w:type="spellStart"/>
      <w:r>
        <w:rPr>
          <w:sz w:val="28"/>
          <w:szCs w:val="28"/>
          <w:lang w:val="ru-RU"/>
        </w:rPr>
        <w:t>общинската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bg-BG"/>
        </w:rPr>
        <w:t xml:space="preserve"> и</w:t>
      </w:r>
      <w:r>
        <w:rPr>
          <w:sz w:val="28"/>
          <w:lang w:val="bg-BG"/>
        </w:rPr>
        <w:t xml:space="preserve"> чл. 54,  ал. 1, т. 2 и ал. 2 от Наредба  за реда за придобиване на </w:t>
      </w:r>
      <w:proofErr w:type="gramStart"/>
      <w:r>
        <w:rPr>
          <w:sz w:val="28"/>
          <w:lang w:val="bg-BG"/>
        </w:rPr>
        <w:t>право</w:t>
      </w:r>
      <w:proofErr w:type="gramEnd"/>
      <w:r>
        <w:rPr>
          <w:sz w:val="28"/>
          <w:lang w:val="bg-BG"/>
        </w:rPr>
        <w:t xml:space="preserve">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</w:t>
      </w:r>
      <w:r>
        <w:rPr>
          <w:sz w:val="28"/>
          <w:szCs w:val="28"/>
          <w:lang w:val="bg-BG"/>
        </w:rPr>
        <w:t xml:space="preserve">правомощията на кмета на общината и кметовете на кметства </w:t>
      </w:r>
    </w:p>
    <w:p w:rsidR="00663372" w:rsidRDefault="00663372" w:rsidP="00663372">
      <w:pPr>
        <w:ind w:right="-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663372" w:rsidRDefault="00663372" w:rsidP="00663372">
      <w:pPr>
        <w:pStyle w:val="a3"/>
        <w:ind w:right="-851"/>
        <w:rPr>
          <w:szCs w:val="28"/>
        </w:rPr>
      </w:pPr>
      <w:r>
        <w:rPr>
          <w:szCs w:val="28"/>
        </w:rPr>
        <w:t>П Р Е Д Л А Г А М:</w:t>
      </w:r>
    </w:p>
    <w:p w:rsidR="00663372" w:rsidRDefault="00663372" w:rsidP="00663372">
      <w:pPr>
        <w:pStyle w:val="a3"/>
        <w:ind w:right="-851"/>
        <w:rPr>
          <w:szCs w:val="28"/>
        </w:rPr>
      </w:pPr>
    </w:p>
    <w:p w:rsidR="00663372" w:rsidRDefault="00663372" w:rsidP="00663372">
      <w:pPr>
        <w:pStyle w:val="a3"/>
        <w:ind w:right="-85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Общинският съвет да обсъди и приеме предложения проект за решение.</w:t>
      </w:r>
    </w:p>
    <w:p w:rsidR="00663372" w:rsidRDefault="00663372" w:rsidP="00663372">
      <w:pPr>
        <w:pStyle w:val="a3"/>
        <w:ind w:right="-851"/>
        <w:jc w:val="both"/>
        <w:rPr>
          <w:b w:val="0"/>
          <w:szCs w:val="28"/>
        </w:rPr>
      </w:pPr>
    </w:p>
    <w:p w:rsidR="00663372" w:rsidRDefault="00663372" w:rsidP="00663372">
      <w:pPr>
        <w:pStyle w:val="a3"/>
        <w:ind w:right="-851"/>
        <w:jc w:val="both"/>
        <w:rPr>
          <w:b w:val="0"/>
          <w:szCs w:val="28"/>
        </w:rPr>
      </w:pPr>
    </w:p>
    <w:p w:rsidR="00663372" w:rsidRDefault="00663372" w:rsidP="00663372">
      <w:pPr>
        <w:pStyle w:val="a3"/>
        <w:ind w:right="-851"/>
        <w:jc w:val="both"/>
        <w:rPr>
          <w:szCs w:val="28"/>
        </w:rPr>
      </w:pPr>
      <w:r>
        <w:rPr>
          <w:szCs w:val="28"/>
        </w:rPr>
        <w:t>С  уважение,</w:t>
      </w:r>
    </w:p>
    <w:p w:rsidR="00663372" w:rsidRDefault="00663372" w:rsidP="00663372">
      <w:pPr>
        <w:ind w:right="-85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ТОДОР ПОПОВ</w:t>
      </w:r>
    </w:p>
    <w:p w:rsidR="00663372" w:rsidRDefault="00663372" w:rsidP="00663372">
      <w:pPr>
        <w:ind w:right="-851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Кмет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gramStart"/>
      <w:r>
        <w:rPr>
          <w:i/>
          <w:sz w:val="28"/>
          <w:szCs w:val="28"/>
          <w:lang w:val="ru-RU"/>
        </w:rPr>
        <w:t>на</w:t>
      </w:r>
      <w:proofErr w:type="gramEnd"/>
      <w:r>
        <w:rPr>
          <w:i/>
          <w:sz w:val="28"/>
          <w:szCs w:val="28"/>
          <w:lang w:val="ru-RU"/>
        </w:rPr>
        <w:t xml:space="preserve"> Община </w:t>
      </w:r>
      <w:proofErr w:type="spellStart"/>
      <w:r>
        <w:rPr>
          <w:i/>
          <w:sz w:val="28"/>
          <w:szCs w:val="28"/>
          <w:lang w:val="ru-RU"/>
        </w:rPr>
        <w:t>Пазарджик</w:t>
      </w:r>
      <w:proofErr w:type="spellEnd"/>
    </w:p>
    <w:p w:rsidR="00663372" w:rsidRDefault="00663372" w:rsidP="00663372">
      <w:pPr>
        <w:ind w:right="-851"/>
        <w:jc w:val="both"/>
        <w:rPr>
          <w:b/>
          <w:sz w:val="28"/>
          <w:szCs w:val="28"/>
          <w:lang w:val="ru-RU"/>
        </w:rPr>
      </w:pPr>
      <w:r>
        <w:rPr>
          <w:b/>
          <w:color w:val="FF0000"/>
          <w:sz w:val="26"/>
          <w:szCs w:val="26"/>
          <w:lang w:val="bg-BG"/>
        </w:rPr>
        <w:lastRenderedPageBreak/>
        <w:t xml:space="preserve">                                   </w:t>
      </w:r>
      <w:r>
        <w:rPr>
          <w:b/>
          <w:color w:val="FF0000"/>
          <w:sz w:val="26"/>
          <w:szCs w:val="26"/>
          <w:lang w:val="bg-BG"/>
        </w:rPr>
        <w:tab/>
      </w:r>
      <w:r>
        <w:rPr>
          <w:b/>
          <w:color w:val="FF0000"/>
          <w:sz w:val="26"/>
          <w:szCs w:val="26"/>
          <w:lang w:val="bg-BG"/>
        </w:rPr>
        <w:tab/>
      </w:r>
      <w:r>
        <w:rPr>
          <w:b/>
          <w:color w:val="FF0000"/>
          <w:sz w:val="26"/>
          <w:szCs w:val="26"/>
          <w:lang w:val="bg-BG"/>
        </w:rPr>
        <w:tab/>
      </w:r>
      <w:r>
        <w:rPr>
          <w:b/>
          <w:color w:val="FF0000"/>
          <w:sz w:val="26"/>
          <w:szCs w:val="26"/>
          <w:lang w:val="bg-BG"/>
        </w:rPr>
        <w:tab/>
      </w:r>
      <w:r>
        <w:rPr>
          <w:b/>
          <w:color w:val="FF0000"/>
          <w:sz w:val="26"/>
          <w:szCs w:val="26"/>
          <w:lang w:val="bg-BG"/>
        </w:rPr>
        <w:tab/>
      </w:r>
      <w:r>
        <w:rPr>
          <w:b/>
          <w:color w:val="FF0000"/>
          <w:sz w:val="26"/>
          <w:szCs w:val="26"/>
          <w:lang w:val="bg-BG"/>
        </w:rPr>
        <w:tab/>
      </w:r>
      <w:r>
        <w:rPr>
          <w:b/>
          <w:color w:val="FF0000"/>
          <w:sz w:val="26"/>
          <w:szCs w:val="26"/>
          <w:lang w:val="bg-BG"/>
        </w:rPr>
        <w:tab/>
      </w:r>
      <w:r>
        <w:rPr>
          <w:b/>
          <w:color w:val="FF0000"/>
          <w:sz w:val="26"/>
          <w:szCs w:val="26"/>
          <w:lang w:val="bg-BG"/>
        </w:rPr>
        <w:tab/>
      </w:r>
      <w:r>
        <w:rPr>
          <w:b/>
          <w:color w:val="FF0000"/>
          <w:sz w:val="28"/>
          <w:szCs w:val="28"/>
          <w:lang w:val="bg-BG"/>
        </w:rPr>
        <w:tab/>
      </w:r>
      <w:r>
        <w:rPr>
          <w:b/>
          <w:sz w:val="28"/>
          <w:szCs w:val="28"/>
          <w:lang w:val="ru-RU"/>
        </w:rPr>
        <w:t>ПРОЕКТ!</w:t>
      </w:r>
    </w:p>
    <w:p w:rsidR="00663372" w:rsidRDefault="00663372" w:rsidP="00663372">
      <w:pPr>
        <w:pStyle w:val="a3"/>
        <w:ind w:right="-851"/>
        <w:rPr>
          <w:szCs w:val="28"/>
        </w:rPr>
      </w:pPr>
    </w:p>
    <w:p w:rsidR="00663372" w:rsidRDefault="00663372" w:rsidP="00663372">
      <w:pPr>
        <w:pStyle w:val="a3"/>
        <w:ind w:right="-851"/>
        <w:rPr>
          <w:szCs w:val="28"/>
          <w:lang w:val="bg-BG"/>
        </w:rPr>
      </w:pPr>
      <w:r>
        <w:rPr>
          <w:szCs w:val="28"/>
        </w:rPr>
        <w:t>Р Е Ш Е Н И Е:</w:t>
      </w:r>
    </w:p>
    <w:p w:rsidR="00663372" w:rsidRDefault="00663372" w:rsidP="00663372">
      <w:pPr>
        <w:pStyle w:val="a3"/>
        <w:ind w:right="-851"/>
        <w:rPr>
          <w:szCs w:val="28"/>
          <w:lang w:val="bg-BG"/>
        </w:rPr>
      </w:pPr>
      <w:r>
        <w:rPr>
          <w:szCs w:val="28"/>
        </w:rPr>
        <w:t>№………</w:t>
      </w:r>
    </w:p>
    <w:p w:rsidR="00663372" w:rsidRDefault="00663372" w:rsidP="00663372">
      <w:pPr>
        <w:pStyle w:val="a3"/>
        <w:ind w:right="-851"/>
        <w:rPr>
          <w:szCs w:val="28"/>
          <w:lang w:val="bg-BG"/>
        </w:rPr>
      </w:pPr>
    </w:p>
    <w:p w:rsidR="00663372" w:rsidRDefault="00663372" w:rsidP="00663372">
      <w:pPr>
        <w:pStyle w:val="a3"/>
        <w:ind w:right="-851"/>
        <w:rPr>
          <w:b w:val="0"/>
          <w:szCs w:val="28"/>
        </w:rPr>
      </w:pPr>
      <w:r>
        <w:rPr>
          <w:b w:val="0"/>
          <w:szCs w:val="28"/>
        </w:rPr>
        <w:t>на Общински съвет – Пазарджик, взето на заседанието му на</w:t>
      </w:r>
    </w:p>
    <w:p w:rsidR="00663372" w:rsidRDefault="00663372" w:rsidP="00663372">
      <w:pPr>
        <w:pStyle w:val="a3"/>
        <w:ind w:right="-851"/>
        <w:rPr>
          <w:b w:val="0"/>
          <w:szCs w:val="28"/>
        </w:rPr>
      </w:pPr>
      <w:r>
        <w:rPr>
          <w:b w:val="0"/>
          <w:szCs w:val="28"/>
        </w:rPr>
        <w:t>…………………………… с протокол…………………………</w:t>
      </w:r>
    </w:p>
    <w:p w:rsidR="00663372" w:rsidRDefault="00663372" w:rsidP="00663372">
      <w:pPr>
        <w:pStyle w:val="a3"/>
        <w:ind w:right="-851"/>
        <w:rPr>
          <w:b w:val="0"/>
          <w:szCs w:val="28"/>
          <w:lang w:val="bg-BG"/>
        </w:rPr>
      </w:pPr>
    </w:p>
    <w:p w:rsidR="00663372" w:rsidRDefault="00663372" w:rsidP="00663372">
      <w:pPr>
        <w:ind w:right="-851" w:firstLine="708"/>
        <w:jc w:val="both"/>
        <w:rPr>
          <w:sz w:val="28"/>
          <w:lang w:val="bg-BG"/>
        </w:rPr>
      </w:pPr>
      <w:r>
        <w:rPr>
          <w:i/>
          <w:sz w:val="28"/>
          <w:u w:val="single"/>
          <w:lang w:val="bg-BG"/>
        </w:rPr>
        <w:t>Относно:</w:t>
      </w:r>
      <w:r>
        <w:rPr>
          <w:sz w:val="28"/>
          <w:lang w:val="bg-BG"/>
        </w:rPr>
        <w:t xml:space="preserve"> Прекратяване на съсобственост с Общината върху поземлен имот с идентификатор </w:t>
      </w:r>
      <w:r w:rsidRPr="00A2048E">
        <w:rPr>
          <w:sz w:val="28"/>
          <w:lang w:val="bg-BG"/>
        </w:rPr>
        <w:t>55155.506.389 по кадастралната карта и кадастралните  регистри на гр. Пазарджик, общ. Пазарджик</w:t>
      </w:r>
      <w:r>
        <w:rPr>
          <w:sz w:val="28"/>
          <w:lang w:val="bg-BG"/>
        </w:rPr>
        <w:t>.</w:t>
      </w:r>
    </w:p>
    <w:p w:rsidR="00663372" w:rsidRDefault="00663372" w:rsidP="00663372">
      <w:pPr>
        <w:ind w:right="-851" w:firstLine="708"/>
        <w:jc w:val="both"/>
        <w:rPr>
          <w:sz w:val="28"/>
          <w:szCs w:val="28"/>
          <w:lang w:val="bg-BG"/>
        </w:rPr>
      </w:pPr>
    </w:p>
    <w:p w:rsidR="00663372" w:rsidRDefault="00663372" w:rsidP="00663372">
      <w:pPr>
        <w:ind w:right="-851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Предложението на Кмета на Община Пазарджик е законосъобразно и мотивирано, тъй като ще се прекрати съсобствеността и  ще постъпят средства в общинския бюджет. </w:t>
      </w:r>
    </w:p>
    <w:p w:rsidR="00663372" w:rsidRDefault="00663372" w:rsidP="00663372">
      <w:pPr>
        <w:ind w:right="-851"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Поради това Общинският съвет – Пазарджик, след като обсъди предложението на Кмета на Общината  Тодор Попов, </w:t>
      </w:r>
      <w:r>
        <w:rPr>
          <w:sz w:val="28"/>
          <w:szCs w:val="28"/>
          <w:lang w:val="ru-RU"/>
        </w:rPr>
        <w:t xml:space="preserve">на основание чл. 21, ал. 1, т. 8, </w:t>
      </w:r>
      <w:proofErr w:type="spellStart"/>
      <w:r>
        <w:rPr>
          <w:sz w:val="28"/>
          <w:szCs w:val="28"/>
          <w:lang w:val="ru-RU"/>
        </w:rPr>
        <w:t>във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връзка</w:t>
      </w:r>
      <w:proofErr w:type="spellEnd"/>
      <w:r>
        <w:rPr>
          <w:sz w:val="28"/>
          <w:szCs w:val="28"/>
          <w:lang w:val="ru-RU"/>
        </w:rPr>
        <w:t xml:space="preserve">  с ал. 2 от ЗМСМА, чл. 36, ал. 1, т. 2  от Закона за </w:t>
      </w:r>
      <w:proofErr w:type="spellStart"/>
      <w:r>
        <w:rPr>
          <w:sz w:val="28"/>
          <w:szCs w:val="28"/>
          <w:lang w:val="ru-RU"/>
        </w:rPr>
        <w:t>общинската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 xml:space="preserve">и чл. 54,  ал. 1, т. 2 и ал. 2  от Наредба  за реда за придобиване на </w:t>
      </w:r>
      <w:proofErr w:type="gramStart"/>
      <w:r>
        <w:rPr>
          <w:sz w:val="28"/>
          <w:szCs w:val="28"/>
          <w:lang w:val="bg-BG"/>
        </w:rPr>
        <w:t>право</w:t>
      </w:r>
      <w:proofErr w:type="gramEnd"/>
      <w:r>
        <w:rPr>
          <w:sz w:val="28"/>
          <w:szCs w:val="28"/>
          <w:lang w:val="bg-BG"/>
        </w:rPr>
        <w:t xml:space="preserve">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 и след станалите разисквания</w:t>
      </w:r>
    </w:p>
    <w:p w:rsidR="00663372" w:rsidRDefault="00663372" w:rsidP="00663372">
      <w:pPr>
        <w:ind w:right="-851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Р Е Ш И :</w:t>
      </w:r>
    </w:p>
    <w:p w:rsidR="00663372" w:rsidRDefault="00663372" w:rsidP="00663372">
      <w:pPr>
        <w:ind w:right="-851"/>
        <w:jc w:val="both"/>
        <w:rPr>
          <w:b/>
          <w:color w:val="FF0000"/>
          <w:sz w:val="28"/>
          <w:szCs w:val="28"/>
          <w:lang w:val="bg-BG"/>
        </w:rPr>
      </w:pPr>
    </w:p>
    <w:p w:rsidR="00663372" w:rsidRDefault="00663372" w:rsidP="00663372">
      <w:pPr>
        <w:ind w:right="-851" w:firstLine="720"/>
        <w:jc w:val="both"/>
        <w:rPr>
          <w:i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1.</w:t>
      </w:r>
      <w:r>
        <w:rPr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Да се прекрати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 xml:space="preserve">съсобствеността между Община Пазарджик и </w:t>
      </w:r>
      <w:r w:rsidRPr="00A2048E">
        <w:rPr>
          <w:b/>
          <w:sz w:val="28"/>
          <w:lang w:val="bg-BG"/>
        </w:rPr>
        <w:t>Верка Янакиева</w:t>
      </w:r>
      <w:r>
        <w:rPr>
          <w:sz w:val="28"/>
          <w:szCs w:val="28"/>
          <w:lang w:val="bg-BG"/>
        </w:rPr>
        <w:t xml:space="preserve">, ЕГН </w:t>
      </w:r>
      <w:r>
        <w:rPr>
          <w:sz w:val="28"/>
          <w:szCs w:val="28"/>
        </w:rPr>
        <w:t>……</w:t>
      </w:r>
      <w:r>
        <w:rPr>
          <w:sz w:val="28"/>
          <w:szCs w:val="28"/>
          <w:lang w:val="bg-BG"/>
        </w:rPr>
        <w:t xml:space="preserve">, с адрес: гр. Пазарджик, общ. Пазарджик, </w:t>
      </w:r>
      <w:proofErr w:type="spellStart"/>
      <w:r>
        <w:rPr>
          <w:sz w:val="28"/>
          <w:szCs w:val="28"/>
          <w:lang w:val="bg-BG"/>
        </w:rPr>
        <w:t>обл</w:t>
      </w:r>
      <w:proofErr w:type="spellEnd"/>
      <w:r>
        <w:rPr>
          <w:sz w:val="28"/>
          <w:szCs w:val="28"/>
          <w:lang w:val="bg-BG"/>
        </w:rPr>
        <w:t xml:space="preserve">. Пазарджик, </w:t>
      </w:r>
      <w:r>
        <w:rPr>
          <w:b/>
          <w:sz w:val="28"/>
          <w:szCs w:val="28"/>
          <w:lang w:val="bg-BG"/>
        </w:rPr>
        <w:t xml:space="preserve">върху поземлен имот с идентификатор </w:t>
      </w:r>
      <w:r>
        <w:rPr>
          <w:b/>
          <w:sz w:val="28"/>
          <w:lang w:val="bg-BG"/>
        </w:rPr>
        <w:t>55155.506.389</w:t>
      </w:r>
      <w:r>
        <w:rPr>
          <w:sz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(пет, пет, едно, пет, пет, точка, пет, нула, ш</w:t>
      </w:r>
      <w:r>
        <w:rPr>
          <w:b/>
          <w:sz w:val="28"/>
          <w:szCs w:val="28"/>
        </w:rPr>
        <w:t>е</w:t>
      </w:r>
      <w:proofErr w:type="spellStart"/>
      <w:r>
        <w:rPr>
          <w:b/>
          <w:sz w:val="28"/>
          <w:szCs w:val="28"/>
          <w:lang w:val="bg-BG"/>
        </w:rPr>
        <w:t>ст</w:t>
      </w:r>
      <w:proofErr w:type="spellEnd"/>
      <w:r>
        <w:rPr>
          <w:b/>
          <w:sz w:val="28"/>
          <w:szCs w:val="28"/>
          <w:lang w:val="bg-BG"/>
        </w:rPr>
        <w:t xml:space="preserve">, точка, три осем, девет) </w:t>
      </w:r>
      <w:r>
        <w:rPr>
          <w:sz w:val="28"/>
          <w:szCs w:val="28"/>
          <w:lang w:val="bg-BG"/>
        </w:rPr>
        <w:t xml:space="preserve">по кадастралната карта и кадастралните регистри на гр. Пазарджик, общ. Пазарджик, </w:t>
      </w:r>
      <w:proofErr w:type="spellStart"/>
      <w:r>
        <w:rPr>
          <w:sz w:val="28"/>
          <w:szCs w:val="28"/>
          <w:lang w:val="bg-BG"/>
        </w:rPr>
        <w:t>обл</w:t>
      </w:r>
      <w:proofErr w:type="spellEnd"/>
      <w:r>
        <w:rPr>
          <w:sz w:val="28"/>
          <w:szCs w:val="28"/>
          <w:lang w:val="bg-BG"/>
        </w:rPr>
        <w:t xml:space="preserve">. Пазарджик, одобрени със заповед № РД-18-97/28.10.2008 г. на Изпълнителен директор на АГКК - София,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от 17.01.2022 г.</w:t>
      </w:r>
      <w:r>
        <w:rPr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с адрес на поземления имот: гр. Пазарджик</w:t>
      </w:r>
      <w:r>
        <w:rPr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п.к. 4400, ул. „Петър Бонев“ № 130</w:t>
      </w:r>
      <w:r>
        <w:rPr>
          <w:sz w:val="28"/>
          <w:szCs w:val="28"/>
          <w:lang w:val="bg-BG"/>
        </w:rPr>
        <w:t xml:space="preserve">, площ: </w:t>
      </w:r>
      <w:r w:rsidRPr="008B228B">
        <w:rPr>
          <w:b/>
          <w:sz w:val="28"/>
          <w:szCs w:val="28"/>
          <w:lang w:val="bg-BG"/>
        </w:rPr>
        <w:t>924</w:t>
      </w:r>
      <w:r>
        <w:rPr>
          <w:b/>
          <w:sz w:val="28"/>
          <w:szCs w:val="28"/>
          <w:lang w:val="bg-BG"/>
        </w:rPr>
        <w:t xml:space="preserve"> кв. м.</w:t>
      </w:r>
      <w:r>
        <w:rPr>
          <w:sz w:val="28"/>
          <w:szCs w:val="28"/>
          <w:lang w:val="bg-BG"/>
        </w:rPr>
        <w:t xml:space="preserve">, трайно предназначение на територията: </w:t>
      </w:r>
      <w:r>
        <w:rPr>
          <w:b/>
          <w:sz w:val="28"/>
          <w:szCs w:val="28"/>
          <w:lang w:val="bg-BG"/>
        </w:rPr>
        <w:t>урбанизирана</w:t>
      </w:r>
      <w:r>
        <w:rPr>
          <w:sz w:val="28"/>
          <w:szCs w:val="28"/>
          <w:lang w:val="bg-BG"/>
        </w:rPr>
        <w:t xml:space="preserve">, начин на трайно ползване: </w:t>
      </w:r>
      <w:r w:rsidRPr="008B228B">
        <w:rPr>
          <w:b/>
          <w:sz w:val="28"/>
          <w:szCs w:val="28"/>
          <w:lang w:val="bg-BG"/>
        </w:rPr>
        <w:t xml:space="preserve">ниско застрояване (до 10 </w:t>
      </w:r>
      <w:r w:rsidRPr="008B228B">
        <w:rPr>
          <w:b/>
          <w:sz w:val="28"/>
          <w:szCs w:val="28"/>
        </w:rPr>
        <w:t>m.)</w:t>
      </w:r>
      <w:r w:rsidRPr="008B228B">
        <w:rPr>
          <w:b/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 xml:space="preserve">предишен идентификатор: няма, номер по предходен план: 10723, квартал: 134, при съседи: </w:t>
      </w:r>
      <w:r w:rsidRPr="008B228B">
        <w:rPr>
          <w:sz w:val="28"/>
          <w:szCs w:val="28"/>
          <w:lang w:val="bg-BG"/>
        </w:rPr>
        <w:t>55155.506.1379, 55155.506.1473, 55155.506.390, 55155.506.368, 55155.506.1380</w:t>
      </w:r>
      <w:r>
        <w:rPr>
          <w:sz w:val="28"/>
          <w:szCs w:val="28"/>
          <w:lang w:val="bg-BG"/>
        </w:rPr>
        <w:t xml:space="preserve">, сгради, които попадат върху имота: 1. Сграда 55155.506.389.1: застроена площ 116 кв.м., брой етажи 1, предназначение: сграда за обществено хранене, 2. Сграда 55155.506.389.2: застроена площ 130 кв.м., брой етажи 2, предназначение: сграда за търговия, 3. Сграда 55155.506.389.3: застроена площ 92 кв.м., брой етажи 2, предназначение: </w:t>
      </w:r>
      <w:r>
        <w:rPr>
          <w:sz w:val="28"/>
          <w:szCs w:val="28"/>
          <w:lang w:val="bg-BG"/>
        </w:rPr>
        <w:lastRenderedPageBreak/>
        <w:t>друг вид сграда за обитаване, 4. Сграда 55155.506.389.4: застроена площ 34 кв.м., брой етажи 1, предназначение: сграда за обществено хранене.</w:t>
      </w:r>
    </w:p>
    <w:p w:rsidR="00663372" w:rsidRDefault="00663372" w:rsidP="00663372">
      <w:pPr>
        <w:ind w:right="-851" w:firstLine="709"/>
        <w:jc w:val="both"/>
        <w:rPr>
          <w:sz w:val="28"/>
          <w:lang w:val="bg-BG"/>
        </w:rPr>
      </w:pPr>
      <w:proofErr w:type="spellStart"/>
      <w:r>
        <w:rPr>
          <w:b/>
          <w:sz w:val="28"/>
          <w:szCs w:val="28"/>
          <w:lang w:val="ru-RU"/>
        </w:rPr>
        <w:t>Прекратяването</w:t>
      </w:r>
      <w:proofErr w:type="spellEnd"/>
      <w:r>
        <w:rPr>
          <w:b/>
          <w:sz w:val="28"/>
          <w:szCs w:val="28"/>
          <w:lang w:val="ru-RU"/>
        </w:rPr>
        <w:t xml:space="preserve"> да се </w:t>
      </w:r>
      <w:proofErr w:type="spellStart"/>
      <w:r>
        <w:rPr>
          <w:b/>
          <w:sz w:val="28"/>
          <w:szCs w:val="28"/>
          <w:lang w:val="ru-RU"/>
        </w:rPr>
        <w:t>извърши</w:t>
      </w:r>
      <w:proofErr w:type="spellEnd"/>
      <w:r>
        <w:rPr>
          <w:b/>
          <w:sz w:val="28"/>
          <w:szCs w:val="28"/>
          <w:lang w:val="ru-RU"/>
        </w:rPr>
        <w:t xml:space="preserve"> чрез </w:t>
      </w:r>
      <w:proofErr w:type="spellStart"/>
      <w:r>
        <w:rPr>
          <w:b/>
          <w:sz w:val="28"/>
          <w:szCs w:val="28"/>
          <w:lang w:val="ru-RU"/>
        </w:rPr>
        <w:t>продажба</w:t>
      </w:r>
      <w:proofErr w:type="spellEnd"/>
      <w:r>
        <w:rPr>
          <w:b/>
          <w:sz w:val="28"/>
          <w:szCs w:val="28"/>
          <w:lang w:val="ru-RU"/>
        </w:rPr>
        <w:t xml:space="preserve"> на </w:t>
      </w:r>
      <w:proofErr w:type="spellStart"/>
      <w:r>
        <w:rPr>
          <w:b/>
          <w:sz w:val="28"/>
          <w:szCs w:val="28"/>
          <w:lang w:val="ru-RU"/>
        </w:rPr>
        <w:t>частта</w:t>
      </w:r>
      <w:proofErr w:type="spellEnd"/>
      <w:r>
        <w:rPr>
          <w:b/>
          <w:sz w:val="28"/>
          <w:szCs w:val="28"/>
          <w:lang w:val="ru-RU"/>
        </w:rPr>
        <w:t xml:space="preserve"> на </w:t>
      </w:r>
      <w:proofErr w:type="spellStart"/>
      <w:r>
        <w:rPr>
          <w:b/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която</w:t>
      </w:r>
      <w:proofErr w:type="spellEnd"/>
      <w:r>
        <w:rPr>
          <w:sz w:val="28"/>
          <w:szCs w:val="28"/>
          <w:lang w:val="ru-RU"/>
        </w:rPr>
        <w:t xml:space="preserve"> е </w:t>
      </w:r>
      <w:r>
        <w:rPr>
          <w:b/>
          <w:sz w:val="28"/>
          <w:lang w:val="bg-BG"/>
        </w:rPr>
        <w:t>224/924 идеални части от поземлен имот с идентификатор 55155.506.389</w:t>
      </w:r>
      <w:r>
        <w:rPr>
          <w:sz w:val="28"/>
          <w:lang w:val="bg-BG"/>
        </w:rPr>
        <w:t xml:space="preserve"> по кадастралната карта и кадастралните  регистри </w:t>
      </w:r>
      <w:proofErr w:type="gramStart"/>
      <w:r>
        <w:rPr>
          <w:sz w:val="28"/>
          <w:lang w:val="bg-BG"/>
        </w:rPr>
        <w:t>на</w:t>
      </w:r>
      <w:proofErr w:type="gramEnd"/>
      <w:r>
        <w:rPr>
          <w:sz w:val="28"/>
          <w:lang w:val="bg-BG"/>
        </w:rPr>
        <w:t xml:space="preserve"> гр. Пазарджик, общ. Пазарджик</w:t>
      </w:r>
      <w:r>
        <w:rPr>
          <w:b/>
          <w:sz w:val="28"/>
          <w:lang w:val="bg-BG"/>
        </w:rPr>
        <w:t xml:space="preserve"> –</w:t>
      </w:r>
      <w:r>
        <w:rPr>
          <w:b/>
          <w:sz w:val="28"/>
          <w:szCs w:val="28"/>
          <w:lang w:val="bg-BG"/>
        </w:rPr>
        <w:t xml:space="preserve"> собственост на Община Пазарджик,</w:t>
      </w:r>
      <w:r>
        <w:rPr>
          <w:sz w:val="28"/>
          <w:lang w:val="bg-BG"/>
        </w:rPr>
        <w:t xml:space="preserve"> съгласно акт за частна общинска собственост № 6</w:t>
      </w:r>
      <w:r>
        <w:rPr>
          <w:sz w:val="28"/>
        </w:rPr>
        <w:t>1</w:t>
      </w:r>
      <w:r>
        <w:rPr>
          <w:sz w:val="28"/>
          <w:lang w:val="bg-BG"/>
        </w:rPr>
        <w:t xml:space="preserve">58/13.12.2021 г., </w:t>
      </w:r>
      <w:proofErr w:type="spellStart"/>
      <w:proofErr w:type="gramStart"/>
      <w:r>
        <w:rPr>
          <w:sz w:val="28"/>
          <w:szCs w:val="28"/>
        </w:rPr>
        <w:t>вписан</w:t>
      </w:r>
      <w:proofErr w:type="spellEnd"/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дв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вх</w:t>
      </w:r>
      <w:proofErr w:type="spellEnd"/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р</w:t>
      </w:r>
      <w:proofErr w:type="spellStart"/>
      <w:r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11446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29.12.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21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41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Акт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 xml:space="preserve">106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Служба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  <w:lang w:val="bg-BG"/>
        </w:rPr>
        <w:t>,</w:t>
      </w:r>
      <w:r>
        <w:rPr>
          <w:sz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а останалата част от</w:t>
      </w:r>
      <w:r>
        <w:rPr>
          <w:sz w:val="28"/>
          <w:szCs w:val="28"/>
          <w:lang w:val="bg-BG"/>
        </w:rPr>
        <w:t xml:space="preserve"> </w:t>
      </w:r>
      <w:r>
        <w:rPr>
          <w:b/>
          <w:sz w:val="28"/>
          <w:lang w:val="bg-BG"/>
        </w:rPr>
        <w:t>поземлен имот с идентификатор 55155.506.389</w:t>
      </w:r>
      <w:r>
        <w:rPr>
          <w:sz w:val="28"/>
          <w:lang w:val="bg-BG"/>
        </w:rPr>
        <w:t xml:space="preserve"> по кадастралната карта и </w:t>
      </w:r>
      <w:proofErr w:type="gramStart"/>
      <w:r>
        <w:rPr>
          <w:sz w:val="28"/>
          <w:lang w:val="bg-BG"/>
        </w:rPr>
        <w:t>кадастралните  регистри</w:t>
      </w:r>
      <w:proofErr w:type="gramEnd"/>
      <w:r>
        <w:rPr>
          <w:sz w:val="28"/>
          <w:lang w:val="bg-BG"/>
        </w:rPr>
        <w:t xml:space="preserve"> на гр. Пазарджик, общ. Пазарджик,</w:t>
      </w:r>
      <w:r>
        <w:rPr>
          <w:sz w:val="28"/>
          <w:szCs w:val="28"/>
          <w:lang w:val="bg-BG"/>
        </w:rPr>
        <w:t xml:space="preserve"> е </w:t>
      </w:r>
      <w:r>
        <w:rPr>
          <w:b/>
          <w:sz w:val="28"/>
          <w:szCs w:val="28"/>
          <w:lang w:val="bg-BG"/>
        </w:rPr>
        <w:t xml:space="preserve">собственост на </w:t>
      </w:r>
      <w:r w:rsidRPr="00CF3CCD">
        <w:rPr>
          <w:b/>
          <w:sz w:val="28"/>
          <w:lang w:val="bg-BG"/>
        </w:rPr>
        <w:t>Верка Янакиева</w:t>
      </w:r>
      <w:r>
        <w:rPr>
          <w:sz w:val="28"/>
          <w:lang w:val="bg-BG"/>
        </w:rPr>
        <w:t xml:space="preserve"> по нотариален акт за продажба на недвижим имот № 22/21.05.1993 г., том </w:t>
      </w:r>
      <w:r>
        <w:rPr>
          <w:sz w:val="28"/>
        </w:rPr>
        <w:t>V</w:t>
      </w:r>
      <w:r>
        <w:rPr>
          <w:sz w:val="28"/>
          <w:lang w:val="bg-BG"/>
        </w:rPr>
        <w:t>, дело 1464/1993 г. издаден от РС - Пазарджик.</w:t>
      </w:r>
    </w:p>
    <w:p w:rsidR="00663372" w:rsidRDefault="00663372" w:rsidP="00663372">
      <w:pPr>
        <w:ind w:right="-851" w:firstLine="72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Собствеността върху поземлен имот</w:t>
      </w:r>
      <w:r>
        <w:rPr>
          <w:b/>
          <w:sz w:val="28"/>
          <w:lang w:val="bg-BG"/>
        </w:rPr>
        <w:t xml:space="preserve"> с идентификатор 55155.506.389</w:t>
      </w:r>
      <w:r>
        <w:rPr>
          <w:sz w:val="28"/>
          <w:lang w:val="bg-BG"/>
        </w:rPr>
        <w:t xml:space="preserve"> по кадастралната карта и кадастралните  регистри на гр. Пазарджик, общ. Пазарджик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се получава от </w:t>
      </w:r>
      <w:r w:rsidRPr="00CF3CCD">
        <w:rPr>
          <w:b/>
          <w:sz w:val="28"/>
          <w:lang w:val="bg-BG"/>
        </w:rPr>
        <w:t>Верка Янакиева</w:t>
      </w:r>
      <w:r>
        <w:rPr>
          <w:sz w:val="28"/>
          <w:szCs w:val="28"/>
          <w:lang w:val="bg-BG"/>
        </w:rPr>
        <w:t xml:space="preserve">, която </w:t>
      </w:r>
      <w:r>
        <w:rPr>
          <w:b/>
          <w:sz w:val="28"/>
          <w:szCs w:val="28"/>
          <w:lang w:val="bg-BG"/>
        </w:rPr>
        <w:t>да изплати</w:t>
      </w:r>
      <w:r>
        <w:rPr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стойността </w:t>
      </w:r>
      <w:r>
        <w:rPr>
          <w:sz w:val="28"/>
          <w:szCs w:val="28"/>
          <w:lang w:val="bg-BG"/>
        </w:rPr>
        <w:t xml:space="preserve">на общинската част от </w:t>
      </w:r>
      <w:proofErr w:type="spellStart"/>
      <w:r>
        <w:rPr>
          <w:sz w:val="28"/>
          <w:szCs w:val="28"/>
          <w:lang w:val="bg-BG"/>
        </w:rPr>
        <w:t>съсобствения</w:t>
      </w:r>
      <w:proofErr w:type="spellEnd"/>
      <w:r>
        <w:rPr>
          <w:sz w:val="28"/>
          <w:szCs w:val="28"/>
          <w:lang w:val="bg-BG"/>
        </w:rPr>
        <w:t xml:space="preserve"> имот, изчислена по пазарна цена от оценител на имоти, в размер на</w:t>
      </w:r>
      <w:r>
        <w:rPr>
          <w:b/>
          <w:sz w:val="28"/>
          <w:szCs w:val="28"/>
          <w:lang w:val="bg-BG"/>
        </w:rPr>
        <w:t xml:space="preserve"> 15 680,00 лева (петнадесет хиляди шестстотин и осемдесет лева).     </w:t>
      </w:r>
    </w:p>
    <w:p w:rsidR="00663372" w:rsidRDefault="00663372" w:rsidP="00663372">
      <w:pPr>
        <w:ind w:right="-851"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bg-BG"/>
        </w:rPr>
        <w:t>2.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ru-RU"/>
        </w:rPr>
        <w:t>Упълномощава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>
        <w:rPr>
          <w:sz w:val="28"/>
          <w:szCs w:val="28"/>
          <w:lang w:val="ru-RU"/>
        </w:rPr>
        <w:t>извърши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процедурата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прекратяването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съсобствеността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върху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>.</w:t>
      </w:r>
    </w:p>
    <w:p w:rsidR="00663372" w:rsidRDefault="00663372" w:rsidP="00663372">
      <w:pPr>
        <w:ind w:right="-851" w:firstLine="720"/>
        <w:jc w:val="both"/>
        <w:rPr>
          <w:b/>
          <w:color w:val="FF0000"/>
          <w:sz w:val="28"/>
          <w:szCs w:val="28"/>
          <w:lang w:val="bg-BG"/>
        </w:rPr>
      </w:pPr>
    </w:p>
    <w:p w:rsidR="00663372" w:rsidRDefault="00663372" w:rsidP="00663372">
      <w:pPr>
        <w:ind w:right="-851"/>
        <w:jc w:val="both"/>
        <w:rPr>
          <w:color w:val="FF0000"/>
          <w:sz w:val="28"/>
          <w:szCs w:val="28"/>
          <w:lang w:val="bg-BG"/>
        </w:rPr>
      </w:pPr>
    </w:p>
    <w:p w:rsidR="00663372" w:rsidRDefault="00663372" w:rsidP="00663372">
      <w:pPr>
        <w:ind w:left="-142" w:right="-851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ХАРИ ХАРАЛАМПИЕВ</w:t>
      </w:r>
    </w:p>
    <w:p w:rsidR="00663372" w:rsidRDefault="00663372" w:rsidP="00663372">
      <w:pPr>
        <w:ind w:left="-142" w:right="-851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Председател на Общински съвет Пазарджик</w:t>
      </w:r>
    </w:p>
    <w:p w:rsidR="00663372" w:rsidRDefault="00663372" w:rsidP="00663372">
      <w:pPr>
        <w:ind w:right="-851"/>
        <w:rPr>
          <w:i/>
          <w:color w:val="FF0000"/>
          <w:sz w:val="28"/>
          <w:szCs w:val="28"/>
          <w:lang w:val="bg-BG"/>
        </w:rPr>
      </w:pPr>
    </w:p>
    <w:p w:rsidR="00663372" w:rsidRDefault="00663372" w:rsidP="00663372">
      <w:pPr>
        <w:ind w:right="-851"/>
        <w:rPr>
          <w:i/>
          <w:color w:val="FF0000"/>
          <w:sz w:val="28"/>
          <w:szCs w:val="28"/>
          <w:lang w:val="bg-BG"/>
        </w:rPr>
      </w:pPr>
    </w:p>
    <w:p w:rsidR="00663372" w:rsidRDefault="00663372" w:rsidP="00663372">
      <w:pPr>
        <w:ind w:right="-851"/>
        <w:rPr>
          <w:i/>
          <w:color w:val="FF0000"/>
          <w:sz w:val="28"/>
          <w:szCs w:val="28"/>
          <w:lang w:val="bg-BG"/>
        </w:rPr>
      </w:pPr>
    </w:p>
    <w:p w:rsidR="00663372" w:rsidRDefault="00663372" w:rsidP="00663372">
      <w:pPr>
        <w:ind w:right="-851"/>
        <w:rPr>
          <w:i/>
          <w:color w:val="FF0000"/>
          <w:sz w:val="28"/>
          <w:szCs w:val="28"/>
          <w:lang w:val="bg-BG"/>
        </w:rPr>
      </w:pPr>
    </w:p>
    <w:p w:rsidR="00663372" w:rsidRDefault="00663372" w:rsidP="00663372">
      <w:pPr>
        <w:ind w:right="-851"/>
        <w:rPr>
          <w:i/>
          <w:color w:val="FF0000"/>
          <w:sz w:val="28"/>
          <w:szCs w:val="28"/>
          <w:lang w:val="bg-BG"/>
        </w:rPr>
      </w:pPr>
    </w:p>
    <w:p w:rsidR="00663372" w:rsidRDefault="00663372" w:rsidP="00663372">
      <w:pPr>
        <w:ind w:right="-851"/>
        <w:rPr>
          <w:i/>
          <w:color w:val="FF0000"/>
          <w:sz w:val="28"/>
          <w:szCs w:val="28"/>
          <w:lang w:val="bg-BG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372"/>
    <w:rsid w:val="000F75F6"/>
    <w:rsid w:val="00663372"/>
    <w:rsid w:val="006F5A3D"/>
    <w:rsid w:val="007600D1"/>
    <w:rsid w:val="00786CE6"/>
    <w:rsid w:val="00791999"/>
    <w:rsid w:val="00DD05EA"/>
    <w:rsid w:val="00EB481F"/>
    <w:rsid w:val="00F5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72"/>
    <w:rPr>
      <w:rFonts w:eastAsia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663372"/>
    <w:pPr>
      <w:keepNext/>
      <w:ind w:right="-759"/>
      <w:jc w:val="both"/>
      <w:outlineLvl w:val="0"/>
    </w:pPr>
    <w:rPr>
      <w:bCs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663372"/>
    <w:pPr>
      <w:keepNext/>
      <w:outlineLvl w:val="2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63372"/>
    <w:rPr>
      <w:rFonts w:eastAsia="Times New Roman"/>
      <w:bCs/>
      <w:sz w:val="28"/>
      <w:lang/>
    </w:rPr>
  </w:style>
  <w:style w:type="character" w:customStyle="1" w:styleId="30">
    <w:name w:val="Заглавие 3 Знак"/>
    <w:basedOn w:val="a0"/>
    <w:link w:val="3"/>
    <w:rsid w:val="00663372"/>
    <w:rPr>
      <w:rFonts w:eastAsia="Times New Roman"/>
      <w:sz w:val="28"/>
      <w:lang/>
    </w:rPr>
  </w:style>
  <w:style w:type="paragraph" w:styleId="a3">
    <w:name w:val="Body Text"/>
    <w:basedOn w:val="a"/>
    <w:link w:val="a4"/>
    <w:rsid w:val="00663372"/>
    <w:pPr>
      <w:jc w:val="center"/>
    </w:pPr>
    <w:rPr>
      <w:b/>
      <w:sz w:val="28"/>
      <w:lang/>
    </w:rPr>
  </w:style>
  <w:style w:type="character" w:customStyle="1" w:styleId="a4">
    <w:name w:val="Основен текст Знак"/>
    <w:basedOn w:val="a0"/>
    <w:link w:val="a3"/>
    <w:rsid w:val="00663372"/>
    <w:rPr>
      <w:rFonts w:eastAsia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2022-02-18T08:17:00Z</dcterms:created>
  <dcterms:modified xsi:type="dcterms:W3CDTF">2022-02-18T08:20:00Z</dcterms:modified>
</cp:coreProperties>
</file>